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4DD7" w14:textId="0BDBBECF" w:rsidR="00766CD8" w:rsidRDefault="00766CD8" w:rsidP="00CB33A2">
      <w:pPr>
        <w:contextualSpacing/>
        <w:jc w:val="center"/>
        <w:rPr>
          <w:rFonts w:ascii="Arial Narrow" w:hAnsi="Arial Narrow" w:cs="Arial"/>
          <w:b/>
          <w:sz w:val="20"/>
          <w:szCs w:val="20"/>
        </w:rPr>
      </w:pPr>
      <w:r w:rsidRPr="00D650DD">
        <w:rPr>
          <w:rFonts w:ascii="Arial Narrow" w:hAnsi="Arial Narrow" w:cs="Arial"/>
          <w:noProof/>
          <w:sz w:val="20"/>
          <w:szCs w:val="20"/>
        </w:rPr>
        <w:drawing>
          <wp:anchor distT="0" distB="0" distL="114300" distR="114300" simplePos="0" relativeHeight="251659264" behindDoc="0" locked="0" layoutInCell="0" allowOverlap="1" wp14:anchorId="35A1808C" wp14:editId="0FCD3E60">
            <wp:simplePos x="0" y="0"/>
            <wp:positionH relativeFrom="column">
              <wp:posOffset>-419100</wp:posOffset>
            </wp:positionH>
            <wp:positionV relativeFrom="paragraph">
              <wp:posOffset>-762000</wp:posOffset>
            </wp:positionV>
            <wp:extent cx="685800" cy="685800"/>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0DD">
        <w:rPr>
          <w:rFonts w:ascii="Arial Narrow" w:hAnsi="Arial Narrow" w:cs="Arial"/>
          <w:b/>
          <w:sz w:val="20"/>
          <w:szCs w:val="20"/>
        </w:rPr>
        <w:t xml:space="preserve">MUSKEGON COUNTY HOMELESS CONTINUUM OF CARE </w:t>
      </w:r>
      <w:r w:rsidR="007D321F">
        <w:rPr>
          <w:rFonts w:ascii="Arial Narrow" w:hAnsi="Arial Narrow" w:cs="Arial"/>
          <w:b/>
          <w:sz w:val="20"/>
          <w:szCs w:val="20"/>
        </w:rPr>
        <w:t>Data Sub Committee</w:t>
      </w:r>
      <w:r w:rsidR="00CB33A2">
        <w:rPr>
          <w:rFonts w:ascii="Arial Narrow" w:hAnsi="Arial Narrow" w:cs="Arial"/>
          <w:b/>
          <w:sz w:val="20"/>
          <w:szCs w:val="20"/>
        </w:rPr>
        <w:t xml:space="preserve">– </w:t>
      </w:r>
    </w:p>
    <w:p w14:paraId="4C7C0ADE" w14:textId="77777777" w:rsidR="00CB33A2" w:rsidRDefault="00CB33A2" w:rsidP="00766CD8">
      <w:pPr>
        <w:contextualSpacing/>
        <w:rPr>
          <w:rFonts w:ascii="Arial Narrow" w:hAnsi="Arial Narrow" w:cs="Arial"/>
          <w:b/>
          <w:sz w:val="20"/>
          <w:szCs w:val="20"/>
        </w:rPr>
      </w:pPr>
    </w:p>
    <w:p w14:paraId="4DB9D7B7" w14:textId="77777777" w:rsidR="00CB33A2" w:rsidRDefault="00CB33A2" w:rsidP="00CB33A2">
      <w:pPr>
        <w:contextualSpacing/>
        <w:jc w:val="center"/>
        <w:rPr>
          <w:rFonts w:ascii="Arial Narrow" w:hAnsi="Arial Narrow" w:cs="Arial"/>
          <w:b/>
          <w:sz w:val="20"/>
          <w:szCs w:val="20"/>
        </w:rPr>
      </w:pPr>
      <w:r>
        <w:rPr>
          <w:rFonts w:ascii="Arial Narrow" w:hAnsi="Arial Narrow" w:cs="Arial"/>
          <w:b/>
          <w:sz w:val="20"/>
          <w:szCs w:val="20"/>
        </w:rPr>
        <w:t>MINUTES</w:t>
      </w:r>
    </w:p>
    <w:p w14:paraId="6D9564FD" w14:textId="2F9D584C" w:rsidR="00CB33A2" w:rsidRDefault="007D321F" w:rsidP="00CB33A2">
      <w:pPr>
        <w:contextualSpacing/>
        <w:jc w:val="center"/>
        <w:rPr>
          <w:rFonts w:ascii="Arial Narrow" w:hAnsi="Arial Narrow" w:cs="Arial"/>
          <w:b/>
          <w:sz w:val="20"/>
          <w:szCs w:val="20"/>
        </w:rPr>
      </w:pPr>
      <w:r>
        <w:rPr>
          <w:rFonts w:ascii="Arial Narrow" w:hAnsi="Arial Narrow" w:cs="Arial"/>
          <w:b/>
          <w:sz w:val="20"/>
          <w:szCs w:val="20"/>
        </w:rPr>
        <w:t>March 1, 2018</w:t>
      </w:r>
    </w:p>
    <w:p w14:paraId="17503220" w14:textId="230E713C" w:rsidR="00CB33A2" w:rsidRDefault="007D321F" w:rsidP="00CB33A2">
      <w:pPr>
        <w:contextualSpacing/>
        <w:jc w:val="center"/>
        <w:rPr>
          <w:rFonts w:ascii="Arial Narrow" w:hAnsi="Arial Narrow" w:cs="Arial"/>
          <w:b/>
          <w:sz w:val="20"/>
          <w:szCs w:val="20"/>
        </w:rPr>
      </w:pPr>
      <w:r>
        <w:rPr>
          <w:rFonts w:ascii="Arial Narrow" w:hAnsi="Arial Narrow" w:cs="Arial"/>
          <w:b/>
          <w:sz w:val="20"/>
          <w:szCs w:val="20"/>
        </w:rPr>
        <w:t>10:00- 11:00 AM</w:t>
      </w:r>
    </w:p>
    <w:p w14:paraId="7A9FC4F9" w14:textId="7AB5EB2A" w:rsidR="00CB33A2" w:rsidRPr="00D650DD" w:rsidRDefault="002F352A" w:rsidP="00CB33A2">
      <w:pPr>
        <w:contextualSpacing/>
        <w:jc w:val="center"/>
        <w:rPr>
          <w:rFonts w:ascii="Arial Narrow" w:hAnsi="Arial Narrow" w:cs="Arial"/>
          <w:sz w:val="20"/>
          <w:szCs w:val="20"/>
        </w:rPr>
      </w:pPr>
      <w:r>
        <w:rPr>
          <w:rFonts w:ascii="Arial Narrow" w:hAnsi="Arial Narrow" w:cs="Arial"/>
          <w:b/>
          <w:sz w:val="20"/>
          <w:szCs w:val="20"/>
        </w:rPr>
        <w:t>Family Promise</w:t>
      </w:r>
      <w:bookmarkStart w:id="0" w:name="_GoBack"/>
      <w:bookmarkEnd w:id="0"/>
    </w:p>
    <w:p w14:paraId="5E546C02" w14:textId="77777777" w:rsidR="00766CD8" w:rsidRPr="00D650DD" w:rsidRDefault="00766CD8" w:rsidP="00766CD8">
      <w:pPr>
        <w:contextualSpacing/>
        <w:rPr>
          <w:rFonts w:ascii="Arial Narrow" w:hAnsi="Arial Narrow" w:cs="Arial"/>
          <w:sz w:val="20"/>
          <w:szCs w:val="20"/>
        </w:rPr>
      </w:pPr>
    </w:p>
    <w:p w14:paraId="67C063C3" w14:textId="77777777" w:rsidR="00766CD8" w:rsidRPr="00D650DD" w:rsidRDefault="00766CD8" w:rsidP="00766CD8">
      <w:pPr>
        <w:contextualSpacing/>
        <w:rPr>
          <w:rFonts w:ascii="Arial Narrow" w:hAnsi="Arial Narrow" w:cs="Arial"/>
          <w:sz w:val="20"/>
          <w:szCs w:val="20"/>
        </w:rPr>
      </w:pPr>
    </w:p>
    <w:p w14:paraId="5AC02447" w14:textId="619E0297" w:rsidR="00766CD8" w:rsidRPr="0058528A" w:rsidRDefault="00766CD8" w:rsidP="00766CD8">
      <w:pPr>
        <w:contextualSpacing/>
        <w:rPr>
          <w:rFonts w:ascii="Arial Narrow" w:hAnsi="Arial Narrow" w:cs="Arial"/>
          <w:sz w:val="20"/>
          <w:szCs w:val="20"/>
        </w:rPr>
      </w:pPr>
      <w:r w:rsidRPr="0058528A">
        <w:rPr>
          <w:rFonts w:ascii="Arial Narrow" w:hAnsi="Arial Narrow" w:cs="Arial"/>
          <w:b/>
          <w:sz w:val="20"/>
          <w:szCs w:val="20"/>
        </w:rPr>
        <w:t>Attending</w:t>
      </w:r>
      <w:r w:rsidRPr="0058528A">
        <w:rPr>
          <w:rFonts w:ascii="Arial Narrow" w:hAnsi="Arial Narrow" w:cs="Arial"/>
          <w:sz w:val="20"/>
          <w:szCs w:val="20"/>
        </w:rPr>
        <w:t xml:space="preserve">: </w:t>
      </w:r>
      <w:r w:rsidR="00875E59">
        <w:rPr>
          <w:rFonts w:ascii="Arial Narrow" w:hAnsi="Arial Narrow" w:cs="Arial"/>
          <w:sz w:val="20"/>
          <w:szCs w:val="20"/>
        </w:rPr>
        <w:t xml:space="preserve">Miranda Broadbent HMIS, </w:t>
      </w:r>
      <w:r w:rsidR="00087654">
        <w:rPr>
          <w:rFonts w:ascii="Arial Narrow" w:hAnsi="Arial Narrow" w:cs="Arial"/>
          <w:sz w:val="20"/>
          <w:szCs w:val="20"/>
        </w:rPr>
        <w:t>Deb Ballard; Health West, , C</w:t>
      </w:r>
      <w:r w:rsidR="007D321F">
        <w:rPr>
          <w:rFonts w:ascii="Arial Narrow" w:hAnsi="Arial Narrow" w:cs="Arial"/>
          <w:sz w:val="20"/>
          <w:szCs w:val="20"/>
        </w:rPr>
        <w:t>aitlin Maclaren</w:t>
      </w:r>
      <w:r w:rsidR="00087654">
        <w:rPr>
          <w:rFonts w:ascii="Arial Narrow" w:hAnsi="Arial Narrow" w:cs="Arial"/>
          <w:sz w:val="20"/>
          <w:szCs w:val="20"/>
        </w:rPr>
        <w:t xml:space="preserve">; EWP, </w:t>
      </w:r>
      <w:r w:rsidR="007D321F">
        <w:rPr>
          <w:rFonts w:ascii="Arial Narrow" w:hAnsi="Arial Narrow" w:cs="Arial"/>
          <w:sz w:val="20"/>
          <w:szCs w:val="20"/>
        </w:rPr>
        <w:t xml:space="preserve">Marian McDermed; Family </w:t>
      </w:r>
      <w:r w:rsidR="00D658A8">
        <w:rPr>
          <w:rFonts w:ascii="Arial Narrow" w:hAnsi="Arial Narrow" w:cs="Arial"/>
          <w:sz w:val="20"/>
          <w:szCs w:val="20"/>
        </w:rPr>
        <w:t>Promise</w:t>
      </w:r>
    </w:p>
    <w:p w14:paraId="183C9BFA" w14:textId="77777777" w:rsidR="00766CD8" w:rsidRPr="0058528A" w:rsidRDefault="00766CD8" w:rsidP="00766CD8">
      <w:pPr>
        <w:pStyle w:val="Heading1"/>
        <w:jc w:val="left"/>
        <w:rPr>
          <w:rFonts w:ascii="Arial Narrow" w:hAnsi="Arial Narrow" w:cs="Arial"/>
          <w:sz w:val="20"/>
          <w:szCs w:val="20"/>
          <w:u w:val="single"/>
        </w:rPr>
      </w:pPr>
      <w:r w:rsidRPr="0058528A">
        <w:rPr>
          <w:rFonts w:ascii="Arial Narrow" w:hAnsi="Arial Narrow" w:cs="Arial"/>
          <w:sz w:val="20"/>
          <w:szCs w:val="20"/>
          <w:u w:val="single"/>
        </w:rPr>
        <w:t>Call to Order and Introductions</w:t>
      </w:r>
      <w:r w:rsidR="00A2154D" w:rsidRPr="0058528A">
        <w:rPr>
          <w:rFonts w:ascii="Arial Narrow" w:hAnsi="Arial Narrow" w:cs="Arial"/>
          <w:sz w:val="20"/>
          <w:szCs w:val="20"/>
          <w:u w:val="single"/>
        </w:rPr>
        <w:t xml:space="preserve"> </w:t>
      </w:r>
    </w:p>
    <w:p w14:paraId="683873AD" w14:textId="77777777" w:rsidR="00F3023F" w:rsidRPr="0058528A" w:rsidRDefault="00F3023F" w:rsidP="00766CD8">
      <w:pPr>
        <w:pStyle w:val="BodyText3"/>
        <w:rPr>
          <w:rFonts w:ascii="Arial Narrow" w:hAnsi="Arial Narrow" w:cs="Arial"/>
          <w:szCs w:val="20"/>
        </w:rPr>
      </w:pPr>
    </w:p>
    <w:p w14:paraId="58BA93FB" w14:textId="655B44F1" w:rsidR="00766CD8" w:rsidRPr="0058528A" w:rsidRDefault="007D321F" w:rsidP="00766CD8">
      <w:pPr>
        <w:pStyle w:val="BodyText3"/>
        <w:rPr>
          <w:rFonts w:ascii="Arial Narrow" w:hAnsi="Arial Narrow" w:cs="Arial"/>
          <w:szCs w:val="20"/>
        </w:rPr>
      </w:pPr>
      <w:r>
        <w:rPr>
          <w:rFonts w:ascii="Arial Narrow" w:hAnsi="Arial Narrow" w:cs="Arial"/>
          <w:szCs w:val="20"/>
        </w:rPr>
        <w:t xml:space="preserve">Miranda </w:t>
      </w:r>
      <w:r w:rsidR="00766CD8" w:rsidRPr="0058528A">
        <w:rPr>
          <w:rFonts w:ascii="Arial Narrow" w:hAnsi="Arial Narrow" w:cs="Arial"/>
          <w:szCs w:val="20"/>
        </w:rPr>
        <w:t>ca</w:t>
      </w:r>
      <w:r w:rsidR="000925E0" w:rsidRPr="0058528A">
        <w:rPr>
          <w:rFonts w:ascii="Arial Narrow" w:hAnsi="Arial Narrow" w:cs="Arial"/>
          <w:szCs w:val="20"/>
        </w:rPr>
        <w:t>lled the meetin</w:t>
      </w:r>
      <w:r w:rsidR="00E80D86">
        <w:rPr>
          <w:rFonts w:ascii="Arial Narrow" w:hAnsi="Arial Narrow" w:cs="Arial"/>
          <w:szCs w:val="20"/>
        </w:rPr>
        <w:t xml:space="preserve">g to order at </w:t>
      </w:r>
      <w:r>
        <w:rPr>
          <w:rFonts w:ascii="Arial Narrow" w:hAnsi="Arial Narrow" w:cs="Arial"/>
          <w:szCs w:val="20"/>
        </w:rPr>
        <w:t>10</w:t>
      </w:r>
      <w:r w:rsidR="00E80D86">
        <w:rPr>
          <w:rFonts w:ascii="Arial Narrow" w:hAnsi="Arial Narrow" w:cs="Arial"/>
          <w:szCs w:val="20"/>
        </w:rPr>
        <w:t>:05 A</w:t>
      </w:r>
      <w:r w:rsidR="000925E0" w:rsidRPr="0058528A">
        <w:rPr>
          <w:rFonts w:ascii="Arial Narrow" w:hAnsi="Arial Narrow" w:cs="Arial"/>
          <w:szCs w:val="20"/>
        </w:rPr>
        <w:t>m</w:t>
      </w:r>
      <w:r w:rsidR="00766CD8" w:rsidRPr="0058528A">
        <w:rPr>
          <w:rFonts w:ascii="Arial Narrow" w:hAnsi="Arial Narrow" w:cs="Arial"/>
          <w:szCs w:val="20"/>
        </w:rPr>
        <w:t>.  The attendance sheet was distributed and introductions were made.</w:t>
      </w:r>
    </w:p>
    <w:p w14:paraId="08CBDFC0" w14:textId="77777777" w:rsidR="0062580A" w:rsidRPr="0058528A" w:rsidRDefault="0062580A" w:rsidP="0062580A">
      <w:pPr>
        <w:contextualSpacing/>
        <w:rPr>
          <w:rFonts w:ascii="Arial Narrow" w:eastAsia="Times New Roman" w:hAnsi="Arial Narrow" w:cs="Arial"/>
          <w:sz w:val="20"/>
          <w:szCs w:val="20"/>
        </w:rPr>
      </w:pPr>
    </w:p>
    <w:p w14:paraId="10537AE1" w14:textId="77777777" w:rsidR="0062580A" w:rsidRPr="0058528A" w:rsidRDefault="0062580A" w:rsidP="0062580A">
      <w:pPr>
        <w:contextualSpacing/>
        <w:rPr>
          <w:rFonts w:ascii="Arial Narrow" w:eastAsia="Times New Roman" w:hAnsi="Arial Narrow" w:cs="Arial"/>
          <w:b/>
          <w:sz w:val="20"/>
          <w:szCs w:val="20"/>
          <w:u w:val="single"/>
        </w:rPr>
      </w:pPr>
      <w:r w:rsidRPr="0058528A">
        <w:rPr>
          <w:rFonts w:ascii="Arial Narrow" w:eastAsia="Times New Roman" w:hAnsi="Arial Narrow" w:cs="Arial"/>
          <w:b/>
          <w:sz w:val="20"/>
          <w:szCs w:val="20"/>
          <w:u w:val="single"/>
        </w:rPr>
        <w:t>Minutes Approval</w:t>
      </w:r>
    </w:p>
    <w:p w14:paraId="6D9DD111" w14:textId="77777777" w:rsidR="000925E0" w:rsidRPr="0058528A" w:rsidRDefault="000925E0" w:rsidP="0062580A">
      <w:pPr>
        <w:contextualSpacing/>
        <w:rPr>
          <w:rFonts w:ascii="Arial Narrow" w:eastAsia="Times New Roman" w:hAnsi="Arial Narrow" w:cs="Arial"/>
          <w:b/>
          <w:sz w:val="20"/>
          <w:szCs w:val="20"/>
          <w:u w:val="single"/>
        </w:rPr>
      </w:pPr>
    </w:p>
    <w:p w14:paraId="5A6A7661" w14:textId="77777777" w:rsidR="005815F3" w:rsidRPr="0058528A" w:rsidRDefault="000925E0" w:rsidP="0062580A">
      <w:pPr>
        <w:contextualSpacing/>
        <w:rPr>
          <w:rFonts w:ascii="Arial Narrow" w:eastAsia="Times New Roman" w:hAnsi="Arial Narrow" w:cs="Arial"/>
          <w:sz w:val="20"/>
          <w:szCs w:val="20"/>
        </w:rPr>
      </w:pPr>
      <w:r w:rsidRPr="0058528A">
        <w:rPr>
          <w:rFonts w:ascii="Arial Narrow" w:eastAsia="Times New Roman" w:hAnsi="Arial Narrow" w:cs="Arial"/>
          <w:sz w:val="20"/>
          <w:szCs w:val="20"/>
        </w:rPr>
        <w:t>No minutes were reviewed.</w:t>
      </w:r>
    </w:p>
    <w:p w14:paraId="414C5529" w14:textId="77777777" w:rsidR="00F3023F" w:rsidRPr="0058528A" w:rsidRDefault="00F3023F" w:rsidP="0062580A">
      <w:pPr>
        <w:contextualSpacing/>
        <w:rPr>
          <w:rFonts w:ascii="Arial Narrow" w:eastAsia="Times New Roman" w:hAnsi="Arial Narrow" w:cs="Arial"/>
          <w:sz w:val="20"/>
          <w:szCs w:val="20"/>
        </w:rPr>
      </w:pPr>
    </w:p>
    <w:p w14:paraId="286BCB48" w14:textId="77777777" w:rsidR="000925E0" w:rsidRPr="0058528A" w:rsidRDefault="000925E0" w:rsidP="0062580A">
      <w:pPr>
        <w:contextualSpacing/>
        <w:rPr>
          <w:rFonts w:ascii="Arial Narrow" w:eastAsia="Times New Roman" w:hAnsi="Arial Narrow" w:cs="Arial"/>
          <w:sz w:val="20"/>
          <w:szCs w:val="20"/>
        </w:rPr>
      </w:pPr>
    </w:p>
    <w:p w14:paraId="4A624446" w14:textId="77777777" w:rsidR="00F3023F" w:rsidRPr="0058528A" w:rsidRDefault="00BA0196" w:rsidP="00BA0196">
      <w:pPr>
        <w:contextualSpacing/>
        <w:rPr>
          <w:rFonts w:ascii="Arial Narrow" w:hAnsi="Arial Narrow" w:cs="Arial"/>
          <w:b/>
          <w:sz w:val="20"/>
          <w:szCs w:val="20"/>
          <w:u w:val="single"/>
        </w:rPr>
      </w:pPr>
      <w:r>
        <w:rPr>
          <w:rFonts w:ascii="Arial Narrow" w:hAnsi="Arial Narrow" w:cs="Arial"/>
          <w:b/>
          <w:sz w:val="20"/>
          <w:szCs w:val="20"/>
          <w:u w:val="single"/>
        </w:rPr>
        <w:t xml:space="preserve">New </w:t>
      </w:r>
      <w:r w:rsidR="00087654">
        <w:rPr>
          <w:rFonts w:ascii="Arial Narrow" w:hAnsi="Arial Narrow" w:cs="Arial"/>
          <w:b/>
          <w:sz w:val="20"/>
          <w:szCs w:val="20"/>
          <w:u w:val="single"/>
        </w:rPr>
        <w:t>Business</w:t>
      </w:r>
    </w:p>
    <w:p w14:paraId="36E21755" w14:textId="1501C77E" w:rsidR="00F3023F" w:rsidRDefault="00F3023F" w:rsidP="007D321F">
      <w:pPr>
        <w:rPr>
          <w:rFonts w:ascii="Arial Narrow" w:hAnsi="Arial Narrow" w:cs="Arial"/>
          <w:sz w:val="20"/>
          <w:szCs w:val="20"/>
        </w:rPr>
      </w:pPr>
    </w:p>
    <w:p w14:paraId="004EF77B" w14:textId="31BF19B8" w:rsidR="007D321F" w:rsidRDefault="007D321F" w:rsidP="007D32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All data has been entered in to the PIT bins. Homeless counts were confirmed with the shelters. Miranda is waiting on HDX to open so she can upload the information from HMIS. With the recent changes to the HUD guidance on PIT count we have seen and increase in the unsheltered homeless count. It was advised by HUD to count people in the RRH program who have not obtained a unit should be counted, this along with the service-based count has made a significant increase to those counts. </w:t>
      </w:r>
    </w:p>
    <w:p w14:paraId="0B4A65D0" w14:textId="77777777" w:rsidR="001F5EF3" w:rsidRDefault="001F5EF3" w:rsidP="001F5EF3">
      <w:pPr>
        <w:pStyle w:val="ListParagraph"/>
        <w:rPr>
          <w:rFonts w:ascii="Arial Narrow" w:hAnsi="Arial Narrow" w:cs="Arial"/>
          <w:sz w:val="20"/>
          <w:szCs w:val="20"/>
        </w:rPr>
      </w:pPr>
    </w:p>
    <w:p w14:paraId="6C727C0C" w14:textId="79B34A78" w:rsidR="007D321F" w:rsidRDefault="007D321F" w:rsidP="007D321F">
      <w:pPr>
        <w:pStyle w:val="ListParagraph"/>
        <w:numPr>
          <w:ilvl w:val="0"/>
          <w:numId w:val="17"/>
        </w:numPr>
        <w:rPr>
          <w:rFonts w:ascii="Arial Narrow" w:hAnsi="Arial Narrow" w:cs="Arial"/>
          <w:sz w:val="20"/>
          <w:szCs w:val="20"/>
        </w:rPr>
      </w:pPr>
      <w:r>
        <w:rPr>
          <w:rFonts w:ascii="Arial Narrow" w:hAnsi="Arial Narrow" w:cs="Arial"/>
          <w:sz w:val="20"/>
          <w:szCs w:val="20"/>
        </w:rPr>
        <w:t xml:space="preserve">MSHDA outcomes report was distributed. All measurements were meeting benchmarks except the return to homelessness. Conversations were had on how this measurement can be increased. Case management needs to increase with in the employment piece. We would like to see more engagement with employment agencies. </w:t>
      </w:r>
    </w:p>
    <w:p w14:paraId="2351B2F4" w14:textId="77777777" w:rsidR="001F5EF3" w:rsidRDefault="001F5EF3" w:rsidP="001F5EF3">
      <w:pPr>
        <w:pStyle w:val="ListParagraph"/>
        <w:rPr>
          <w:rFonts w:ascii="Arial Narrow" w:hAnsi="Arial Narrow" w:cs="Arial"/>
          <w:sz w:val="20"/>
          <w:szCs w:val="20"/>
        </w:rPr>
      </w:pPr>
    </w:p>
    <w:p w14:paraId="7CF3EB4A" w14:textId="4030985B" w:rsidR="007D321F" w:rsidRDefault="007D321F" w:rsidP="007D321F">
      <w:pPr>
        <w:pStyle w:val="ListParagraph"/>
        <w:numPr>
          <w:ilvl w:val="0"/>
          <w:numId w:val="17"/>
        </w:numPr>
        <w:rPr>
          <w:rFonts w:ascii="Arial Narrow" w:hAnsi="Arial Narrow" w:cs="Arial"/>
          <w:sz w:val="20"/>
          <w:szCs w:val="20"/>
        </w:rPr>
      </w:pPr>
      <w:r>
        <w:rPr>
          <w:rFonts w:ascii="Arial Narrow" w:hAnsi="Arial Narrow" w:cs="Arial"/>
          <w:sz w:val="20"/>
          <w:szCs w:val="20"/>
        </w:rPr>
        <w:t xml:space="preserve">Quarterly Dashboard was distributed. </w:t>
      </w:r>
      <w:r w:rsidR="001F5EF3">
        <w:rPr>
          <w:rFonts w:ascii="Arial Narrow" w:hAnsi="Arial Narrow" w:cs="Arial"/>
          <w:sz w:val="20"/>
          <w:szCs w:val="20"/>
        </w:rPr>
        <w:t xml:space="preserve">Since the grade Quality was a measurement we were tracking to improve data quality the report card is no longer available to run since the data standard changes. It was advised that the APR can be ran to clean up data errors. Although Miranda has been emailing the agencies with any data errors to run a report for this measurement is not available at this time. </w:t>
      </w:r>
    </w:p>
    <w:p w14:paraId="25FCA24E" w14:textId="77777777" w:rsidR="001F5EF3" w:rsidRDefault="001F5EF3" w:rsidP="001F5EF3">
      <w:pPr>
        <w:pStyle w:val="ListParagraph"/>
        <w:rPr>
          <w:rFonts w:ascii="Arial Narrow" w:hAnsi="Arial Narrow" w:cs="Arial"/>
          <w:sz w:val="20"/>
          <w:szCs w:val="20"/>
        </w:rPr>
      </w:pPr>
    </w:p>
    <w:p w14:paraId="36785CAC" w14:textId="104AF098" w:rsidR="001F5EF3" w:rsidRDefault="001F5EF3" w:rsidP="007D321F">
      <w:pPr>
        <w:pStyle w:val="ListParagraph"/>
        <w:numPr>
          <w:ilvl w:val="0"/>
          <w:numId w:val="17"/>
        </w:numPr>
        <w:rPr>
          <w:rFonts w:ascii="Arial Narrow" w:hAnsi="Arial Narrow" w:cs="Arial"/>
          <w:sz w:val="20"/>
          <w:szCs w:val="20"/>
        </w:rPr>
      </w:pPr>
      <w:r>
        <w:rPr>
          <w:rFonts w:ascii="Arial Narrow" w:hAnsi="Arial Narrow" w:cs="Arial"/>
          <w:sz w:val="20"/>
          <w:szCs w:val="20"/>
        </w:rPr>
        <w:t xml:space="preserve">Future meeting Schedule: this was tabled till next meeting due to lack of attendance. </w:t>
      </w:r>
    </w:p>
    <w:p w14:paraId="452B0EB1" w14:textId="77777777" w:rsidR="001F5EF3" w:rsidRDefault="001F5EF3" w:rsidP="001F5EF3">
      <w:pPr>
        <w:pStyle w:val="ListParagraph"/>
        <w:rPr>
          <w:rFonts w:ascii="Arial Narrow" w:hAnsi="Arial Narrow" w:cs="Arial"/>
          <w:sz w:val="20"/>
          <w:szCs w:val="20"/>
        </w:rPr>
      </w:pPr>
    </w:p>
    <w:p w14:paraId="300E33CB" w14:textId="10CA8A5F" w:rsidR="001F5EF3" w:rsidRDefault="001F5EF3" w:rsidP="007D321F">
      <w:pPr>
        <w:pStyle w:val="ListParagraph"/>
        <w:numPr>
          <w:ilvl w:val="0"/>
          <w:numId w:val="17"/>
        </w:numPr>
        <w:rPr>
          <w:rFonts w:ascii="Arial Narrow" w:hAnsi="Arial Narrow" w:cs="Arial"/>
          <w:sz w:val="20"/>
          <w:szCs w:val="20"/>
        </w:rPr>
      </w:pPr>
      <w:r>
        <w:rPr>
          <w:rFonts w:ascii="Arial Narrow" w:hAnsi="Arial Narrow" w:cs="Arial"/>
          <w:sz w:val="20"/>
          <w:szCs w:val="20"/>
        </w:rPr>
        <w:t>Miranda will be emailing you to get the current bed and unit inventory. She will also need updated funding information as well to update HMIS.</w:t>
      </w:r>
    </w:p>
    <w:p w14:paraId="59964254" w14:textId="77777777" w:rsidR="001F5EF3" w:rsidRDefault="001F5EF3" w:rsidP="001F5EF3">
      <w:pPr>
        <w:pStyle w:val="ListParagraph"/>
        <w:rPr>
          <w:rFonts w:ascii="Arial Narrow" w:hAnsi="Arial Narrow" w:cs="Arial"/>
          <w:sz w:val="20"/>
          <w:szCs w:val="20"/>
        </w:rPr>
      </w:pPr>
    </w:p>
    <w:p w14:paraId="08D88CDA" w14:textId="1FDF6E46" w:rsidR="001F5EF3" w:rsidRDefault="001F5EF3" w:rsidP="007D321F">
      <w:pPr>
        <w:pStyle w:val="ListParagraph"/>
        <w:numPr>
          <w:ilvl w:val="0"/>
          <w:numId w:val="17"/>
        </w:numPr>
        <w:rPr>
          <w:rFonts w:ascii="Arial Narrow" w:hAnsi="Arial Narrow" w:cs="Arial"/>
          <w:sz w:val="20"/>
          <w:szCs w:val="20"/>
        </w:rPr>
      </w:pPr>
      <w:r>
        <w:rPr>
          <w:rFonts w:ascii="Arial Narrow" w:hAnsi="Arial Narrow" w:cs="Arial"/>
          <w:sz w:val="20"/>
          <w:szCs w:val="20"/>
        </w:rPr>
        <w:t>Miranda reported the changes that you may see in the assessment in HMIS. The color coding was used in the past, but was creating more confusion. Now all questions are in black and instructions are in green. This change took effect on January 1</w:t>
      </w:r>
      <w:r w:rsidRPr="001F5EF3">
        <w:rPr>
          <w:rFonts w:ascii="Arial Narrow" w:hAnsi="Arial Narrow" w:cs="Arial"/>
          <w:sz w:val="20"/>
          <w:szCs w:val="20"/>
          <w:vertAlign w:val="superscript"/>
        </w:rPr>
        <w:t>st</w:t>
      </w:r>
      <w:r>
        <w:rPr>
          <w:rFonts w:ascii="Arial Narrow" w:hAnsi="Arial Narrow" w:cs="Arial"/>
          <w:sz w:val="20"/>
          <w:szCs w:val="20"/>
        </w:rPr>
        <w:t xml:space="preserve"> 2018. </w:t>
      </w:r>
    </w:p>
    <w:p w14:paraId="3F35C503" w14:textId="77777777" w:rsidR="001F5EF3" w:rsidRDefault="001F5EF3" w:rsidP="001F5EF3">
      <w:pPr>
        <w:pStyle w:val="ListParagraph"/>
        <w:rPr>
          <w:rFonts w:ascii="Arial Narrow" w:hAnsi="Arial Narrow" w:cs="Arial"/>
          <w:sz w:val="20"/>
          <w:szCs w:val="20"/>
        </w:rPr>
      </w:pPr>
    </w:p>
    <w:p w14:paraId="7A64538C" w14:textId="747B749E" w:rsidR="001F5EF3" w:rsidRDefault="001F5EF3" w:rsidP="007D321F">
      <w:pPr>
        <w:pStyle w:val="ListParagraph"/>
        <w:numPr>
          <w:ilvl w:val="0"/>
          <w:numId w:val="17"/>
        </w:numPr>
        <w:rPr>
          <w:rFonts w:ascii="Arial Narrow" w:hAnsi="Arial Narrow" w:cs="Arial"/>
          <w:sz w:val="20"/>
          <w:szCs w:val="20"/>
        </w:rPr>
      </w:pPr>
      <w:r>
        <w:rPr>
          <w:rFonts w:ascii="Arial Narrow" w:hAnsi="Arial Narrow" w:cs="Arial"/>
          <w:sz w:val="20"/>
          <w:szCs w:val="20"/>
        </w:rPr>
        <w:t xml:space="preserve">Coverage exercises are now being conducted for </w:t>
      </w:r>
      <w:proofErr w:type="gramStart"/>
      <w:r>
        <w:rPr>
          <w:rFonts w:ascii="Arial Narrow" w:hAnsi="Arial Narrow" w:cs="Arial"/>
          <w:sz w:val="20"/>
          <w:szCs w:val="20"/>
        </w:rPr>
        <w:t>IJ”S.</w:t>
      </w:r>
      <w:proofErr w:type="gramEnd"/>
      <w:r>
        <w:rPr>
          <w:rFonts w:ascii="Arial Narrow" w:hAnsi="Arial Narrow" w:cs="Arial"/>
          <w:sz w:val="20"/>
          <w:szCs w:val="20"/>
        </w:rPr>
        <w:t xml:space="preserve"> Muskegon had a coverage rate of 95%. The Data committee feels that there have been no significant changes to the HMIS reporting agencies and the homeless counts have remained relatively stable. There is no reason to re do the coverage exercise and are satisfied with the 95% coverage rate. </w:t>
      </w:r>
    </w:p>
    <w:p w14:paraId="38883307" w14:textId="77777777" w:rsidR="001F5EF3" w:rsidRDefault="001F5EF3" w:rsidP="001F5EF3">
      <w:pPr>
        <w:pStyle w:val="ListParagraph"/>
        <w:rPr>
          <w:rFonts w:ascii="Arial Narrow" w:hAnsi="Arial Narrow" w:cs="Arial"/>
          <w:sz w:val="20"/>
          <w:szCs w:val="20"/>
        </w:rPr>
      </w:pPr>
    </w:p>
    <w:p w14:paraId="5132F7F7" w14:textId="0CD3E86C" w:rsidR="001F5EF3" w:rsidRPr="007D321F" w:rsidRDefault="001F5EF3" w:rsidP="007D321F">
      <w:pPr>
        <w:pStyle w:val="ListParagraph"/>
        <w:numPr>
          <w:ilvl w:val="0"/>
          <w:numId w:val="17"/>
        </w:numPr>
        <w:rPr>
          <w:rFonts w:ascii="Arial Narrow" w:hAnsi="Arial Narrow" w:cs="Arial"/>
          <w:sz w:val="20"/>
          <w:szCs w:val="20"/>
        </w:rPr>
      </w:pPr>
      <w:r>
        <w:rPr>
          <w:rFonts w:ascii="Arial Narrow" w:hAnsi="Arial Narrow" w:cs="Arial"/>
          <w:sz w:val="20"/>
          <w:szCs w:val="20"/>
        </w:rPr>
        <w:t xml:space="preserve">Table was opened for questions or comments. None were reported. </w:t>
      </w:r>
    </w:p>
    <w:p w14:paraId="7C985DA2" w14:textId="77777777" w:rsidR="001F5EF3" w:rsidRDefault="001F5EF3" w:rsidP="001F5EF3">
      <w:pPr>
        <w:pStyle w:val="ListParagraph"/>
        <w:rPr>
          <w:rFonts w:ascii="Arial Narrow" w:hAnsi="Arial Narrow" w:cs="Arial"/>
          <w:sz w:val="20"/>
          <w:szCs w:val="20"/>
        </w:rPr>
      </w:pPr>
    </w:p>
    <w:p w14:paraId="754376A4" w14:textId="5C1A6B6F" w:rsidR="00CB32D6" w:rsidRDefault="00CB32D6" w:rsidP="00CB32D6">
      <w:pPr>
        <w:pStyle w:val="ListParagraph"/>
        <w:numPr>
          <w:ilvl w:val="0"/>
          <w:numId w:val="9"/>
        </w:numPr>
        <w:rPr>
          <w:rFonts w:ascii="Arial Narrow" w:hAnsi="Arial Narrow" w:cs="Arial"/>
          <w:sz w:val="20"/>
          <w:szCs w:val="20"/>
        </w:rPr>
      </w:pPr>
      <w:r>
        <w:rPr>
          <w:rFonts w:ascii="Arial Narrow" w:hAnsi="Arial Narrow" w:cs="Arial"/>
          <w:sz w:val="20"/>
          <w:szCs w:val="20"/>
        </w:rPr>
        <w:t>Adjournment</w:t>
      </w:r>
    </w:p>
    <w:p w14:paraId="382B6472" w14:textId="77777777" w:rsidR="00CB32D6" w:rsidRDefault="00CB32D6" w:rsidP="00CB32D6">
      <w:pPr>
        <w:pStyle w:val="ListParagraph"/>
        <w:rPr>
          <w:rFonts w:ascii="Arial Narrow" w:hAnsi="Arial Narrow" w:cs="Arial"/>
          <w:sz w:val="20"/>
          <w:szCs w:val="20"/>
        </w:rPr>
      </w:pPr>
    </w:p>
    <w:p w14:paraId="73B92E6C" w14:textId="669838AF" w:rsidR="00CB32D6" w:rsidRPr="00CB32D6" w:rsidRDefault="00443ABA" w:rsidP="00CB32D6">
      <w:pPr>
        <w:pStyle w:val="ListParagraph"/>
        <w:rPr>
          <w:rFonts w:ascii="Arial Narrow" w:hAnsi="Arial Narrow" w:cs="Arial"/>
          <w:sz w:val="20"/>
          <w:szCs w:val="20"/>
        </w:rPr>
      </w:pPr>
      <w:r>
        <w:rPr>
          <w:rFonts w:ascii="Arial Narrow" w:hAnsi="Arial Narrow" w:cs="Arial"/>
          <w:sz w:val="20"/>
          <w:szCs w:val="20"/>
        </w:rPr>
        <w:t xml:space="preserve">The meeting was adjourned at </w:t>
      </w:r>
      <w:r w:rsidR="007D321F">
        <w:rPr>
          <w:rFonts w:ascii="Arial Narrow" w:hAnsi="Arial Narrow" w:cs="Arial"/>
          <w:sz w:val="20"/>
          <w:szCs w:val="20"/>
        </w:rPr>
        <w:t>10</w:t>
      </w:r>
      <w:r>
        <w:rPr>
          <w:rFonts w:ascii="Arial Narrow" w:hAnsi="Arial Narrow" w:cs="Arial"/>
          <w:sz w:val="20"/>
          <w:szCs w:val="20"/>
        </w:rPr>
        <w:t>:</w:t>
      </w:r>
      <w:r w:rsidR="007D321F">
        <w:rPr>
          <w:rFonts w:ascii="Arial Narrow" w:hAnsi="Arial Narrow" w:cs="Arial"/>
          <w:sz w:val="20"/>
          <w:szCs w:val="20"/>
        </w:rPr>
        <w:t>5</w:t>
      </w:r>
      <w:r>
        <w:rPr>
          <w:rFonts w:ascii="Arial Narrow" w:hAnsi="Arial Narrow" w:cs="Arial"/>
          <w:sz w:val="20"/>
          <w:szCs w:val="20"/>
        </w:rPr>
        <w:t>0 a</w:t>
      </w:r>
      <w:r w:rsidR="00CB32D6">
        <w:rPr>
          <w:rFonts w:ascii="Arial Narrow" w:hAnsi="Arial Narrow" w:cs="Arial"/>
          <w:sz w:val="20"/>
          <w:szCs w:val="20"/>
        </w:rPr>
        <w:t>m.</w:t>
      </w:r>
    </w:p>
    <w:p w14:paraId="2236CA3D" w14:textId="77777777" w:rsidR="008A20AE" w:rsidRDefault="008A20AE" w:rsidP="008A20AE">
      <w:pPr>
        <w:pStyle w:val="ListParagraph"/>
        <w:rPr>
          <w:rFonts w:ascii="Arial Narrow" w:hAnsi="Arial Narrow" w:cs="Arial"/>
          <w:sz w:val="20"/>
          <w:szCs w:val="20"/>
        </w:rPr>
      </w:pPr>
    </w:p>
    <w:p w14:paraId="2AF95A4E" w14:textId="77777777" w:rsidR="008A20AE" w:rsidRPr="008A20AE" w:rsidRDefault="008A20AE" w:rsidP="008A20AE">
      <w:pPr>
        <w:pStyle w:val="ListParagraph"/>
        <w:rPr>
          <w:rFonts w:ascii="Arial Narrow" w:hAnsi="Arial Narrow" w:cs="Arial"/>
          <w:sz w:val="20"/>
          <w:szCs w:val="20"/>
        </w:rPr>
      </w:pPr>
    </w:p>
    <w:p w14:paraId="3B0A3B80" w14:textId="77777777" w:rsidR="00DB62D9" w:rsidRPr="00DB62D9" w:rsidRDefault="00DB62D9" w:rsidP="00DB62D9">
      <w:pPr>
        <w:rPr>
          <w:rFonts w:ascii="Arial Narrow" w:hAnsi="Arial Narrow" w:cs="Arial"/>
          <w:sz w:val="20"/>
          <w:szCs w:val="20"/>
        </w:rPr>
      </w:pPr>
    </w:p>
    <w:p w14:paraId="12997D30" w14:textId="77777777" w:rsidR="0056099B" w:rsidRDefault="0056099B" w:rsidP="0056099B">
      <w:pPr>
        <w:pStyle w:val="ListParagraph"/>
        <w:rPr>
          <w:rFonts w:ascii="Arial Narrow" w:hAnsi="Arial Narrow" w:cs="Arial"/>
          <w:sz w:val="20"/>
          <w:szCs w:val="20"/>
        </w:rPr>
      </w:pPr>
    </w:p>
    <w:p w14:paraId="25644C31" w14:textId="77777777" w:rsidR="0056099B" w:rsidRDefault="0056099B" w:rsidP="0056099B">
      <w:pPr>
        <w:pStyle w:val="ListParagraph"/>
        <w:rPr>
          <w:rFonts w:ascii="Arial Narrow" w:hAnsi="Arial Narrow" w:cs="Arial"/>
          <w:sz w:val="20"/>
          <w:szCs w:val="20"/>
        </w:rPr>
      </w:pPr>
    </w:p>
    <w:p w14:paraId="13CBBEA8" w14:textId="77777777" w:rsidR="0056099B" w:rsidRDefault="0056099B" w:rsidP="0056099B">
      <w:pPr>
        <w:pStyle w:val="ListParagraph"/>
        <w:rPr>
          <w:rFonts w:ascii="Arial Narrow" w:hAnsi="Arial Narrow" w:cs="Arial"/>
          <w:sz w:val="20"/>
          <w:szCs w:val="20"/>
        </w:rPr>
      </w:pPr>
    </w:p>
    <w:p w14:paraId="0A5DF81E" w14:textId="77777777" w:rsidR="0056099B" w:rsidRDefault="0056099B" w:rsidP="0056099B">
      <w:pPr>
        <w:pStyle w:val="ListParagraph"/>
        <w:rPr>
          <w:rFonts w:ascii="Arial Narrow" w:hAnsi="Arial Narrow" w:cs="Arial"/>
          <w:sz w:val="20"/>
          <w:szCs w:val="20"/>
        </w:rPr>
      </w:pPr>
    </w:p>
    <w:p w14:paraId="52045C82" w14:textId="77777777" w:rsidR="00631B00" w:rsidRDefault="00631B00" w:rsidP="00631B00">
      <w:pPr>
        <w:pStyle w:val="ListParagraph"/>
        <w:rPr>
          <w:rFonts w:ascii="Arial Narrow" w:hAnsi="Arial Narrow" w:cs="Arial"/>
          <w:sz w:val="20"/>
          <w:szCs w:val="20"/>
        </w:rPr>
      </w:pPr>
    </w:p>
    <w:p w14:paraId="0C5DB741" w14:textId="77777777" w:rsidR="00631B00" w:rsidRPr="00631B00" w:rsidRDefault="00631B00" w:rsidP="00631B00">
      <w:pPr>
        <w:pStyle w:val="ListParagraph"/>
        <w:rPr>
          <w:rFonts w:ascii="Arial Narrow" w:hAnsi="Arial Narrow" w:cs="Arial"/>
          <w:sz w:val="20"/>
          <w:szCs w:val="20"/>
        </w:rPr>
      </w:pPr>
    </w:p>
    <w:p w14:paraId="024BEBCB" w14:textId="77777777" w:rsidR="0058528A" w:rsidRPr="0058528A" w:rsidRDefault="0058528A" w:rsidP="0058528A">
      <w:pPr>
        <w:rPr>
          <w:rFonts w:ascii="Arial Narrow" w:hAnsi="Arial Narrow" w:cs="Arial"/>
          <w:sz w:val="20"/>
          <w:szCs w:val="20"/>
        </w:rPr>
      </w:pPr>
      <w:r w:rsidRPr="0058528A">
        <w:rPr>
          <w:rFonts w:ascii="Arial Narrow" w:hAnsi="Arial Narrow" w:cs="Arial"/>
          <w:sz w:val="20"/>
          <w:szCs w:val="20"/>
        </w:rPr>
        <w:tab/>
      </w:r>
    </w:p>
    <w:sectPr w:rsidR="0058528A" w:rsidRPr="0058528A" w:rsidSect="000730F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36E1" w14:textId="77777777" w:rsidR="00CB153D" w:rsidRDefault="00CB153D" w:rsidP="000730F1">
      <w:pPr>
        <w:spacing w:after="0" w:line="240" w:lineRule="auto"/>
      </w:pPr>
      <w:r>
        <w:separator/>
      </w:r>
    </w:p>
  </w:endnote>
  <w:endnote w:type="continuationSeparator" w:id="0">
    <w:p w14:paraId="410E8193" w14:textId="77777777" w:rsidR="00CB153D" w:rsidRDefault="00CB153D" w:rsidP="0007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EE0D" w14:textId="77777777" w:rsidR="00875E59" w:rsidRPr="000730F1" w:rsidRDefault="00875E59" w:rsidP="000730F1">
    <w:pPr>
      <w:rPr>
        <w:rFonts w:ascii="Arial Narrow" w:hAnsi="Arial Narrow" w:cs="Arial"/>
        <w:sz w:val="20"/>
        <w:szCs w:val="20"/>
      </w:rPr>
    </w:pPr>
    <w:r w:rsidRPr="00D650DD">
      <w:rPr>
        <w:rFonts w:ascii="Arial Narrow" w:hAnsi="Arial Narrow" w:cs="Arial"/>
        <w:sz w:val="20"/>
        <w:szCs w:val="20"/>
      </w:rPr>
      <w:t xml:space="preserve">Respectfully submitted by </w:t>
    </w:r>
    <w:r w:rsidR="00087654">
      <w:rPr>
        <w:rFonts w:ascii="Arial Narrow" w:hAnsi="Arial Narrow" w:cs="Arial"/>
        <w:sz w:val="20"/>
        <w:szCs w:val="20"/>
      </w:rPr>
      <w:t>Miranda Broadbent, HMIS System Admin</w:t>
    </w:r>
  </w:p>
  <w:p w14:paraId="468842B6" w14:textId="77777777" w:rsidR="00875E59" w:rsidRDefault="00875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F3B8" w14:textId="77777777" w:rsidR="00875E59" w:rsidRDefault="00E80D86">
    <w:pPr>
      <w:pStyle w:val="Footer"/>
    </w:pPr>
    <w:r>
      <w:t xml:space="preserve"> </w:t>
    </w:r>
    <w:r w:rsidR="00875E59">
      <w:t>Res</w:t>
    </w:r>
    <w:r w:rsidR="00087654">
      <w:t>pectfully Submitted, Miranda Broadbent, HMIS System Admin</w:t>
    </w:r>
  </w:p>
  <w:p w14:paraId="4E1FA8E4" w14:textId="77777777" w:rsidR="00875E59" w:rsidRDefault="0087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A63E" w14:textId="77777777" w:rsidR="00CB153D" w:rsidRDefault="00CB153D" w:rsidP="000730F1">
      <w:pPr>
        <w:spacing w:after="0" w:line="240" w:lineRule="auto"/>
      </w:pPr>
      <w:r>
        <w:separator/>
      </w:r>
    </w:p>
  </w:footnote>
  <w:footnote w:type="continuationSeparator" w:id="0">
    <w:p w14:paraId="2A805B1B" w14:textId="77777777" w:rsidR="00CB153D" w:rsidRDefault="00CB153D" w:rsidP="0007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5A1F" w14:textId="77777777" w:rsidR="00875E59" w:rsidRDefault="00875E59">
    <w:pPr>
      <w:pStyle w:val="Header"/>
    </w:pPr>
  </w:p>
  <w:p w14:paraId="63F22BC7" w14:textId="77777777" w:rsidR="00875E59" w:rsidRDefault="0087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216"/>
    <w:multiLevelType w:val="hybridMultilevel"/>
    <w:tmpl w:val="D0F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3154"/>
    <w:multiLevelType w:val="hybridMultilevel"/>
    <w:tmpl w:val="62F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61887"/>
    <w:multiLevelType w:val="hybridMultilevel"/>
    <w:tmpl w:val="4AF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1583"/>
    <w:multiLevelType w:val="hybridMultilevel"/>
    <w:tmpl w:val="9950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8819B8"/>
    <w:multiLevelType w:val="hybridMultilevel"/>
    <w:tmpl w:val="73C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E5E32"/>
    <w:multiLevelType w:val="hybridMultilevel"/>
    <w:tmpl w:val="AE0C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364"/>
    <w:multiLevelType w:val="hybridMultilevel"/>
    <w:tmpl w:val="F91670D6"/>
    <w:lvl w:ilvl="0" w:tplc="8E4C8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545EA"/>
    <w:multiLevelType w:val="hybridMultilevel"/>
    <w:tmpl w:val="D6761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A25C6D"/>
    <w:multiLevelType w:val="hybridMultilevel"/>
    <w:tmpl w:val="1EDC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911B5"/>
    <w:multiLevelType w:val="hybridMultilevel"/>
    <w:tmpl w:val="18ACC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06CA2"/>
    <w:multiLevelType w:val="hybridMultilevel"/>
    <w:tmpl w:val="89B8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107DAD"/>
    <w:multiLevelType w:val="hybridMultilevel"/>
    <w:tmpl w:val="6B54D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DE409A"/>
    <w:multiLevelType w:val="hybridMultilevel"/>
    <w:tmpl w:val="1752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1D0430"/>
    <w:multiLevelType w:val="hybridMultilevel"/>
    <w:tmpl w:val="C0CCC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776855"/>
    <w:multiLevelType w:val="hybridMultilevel"/>
    <w:tmpl w:val="942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C27B5"/>
    <w:multiLevelType w:val="hybridMultilevel"/>
    <w:tmpl w:val="E5B6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FA3F22"/>
    <w:multiLevelType w:val="hybridMultilevel"/>
    <w:tmpl w:val="E51C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5"/>
  </w:num>
  <w:num w:numId="5">
    <w:abstractNumId w:val="2"/>
  </w:num>
  <w:num w:numId="6">
    <w:abstractNumId w:val="5"/>
  </w:num>
  <w:num w:numId="7">
    <w:abstractNumId w:val="12"/>
  </w:num>
  <w:num w:numId="8">
    <w:abstractNumId w:val="10"/>
  </w:num>
  <w:num w:numId="9">
    <w:abstractNumId w:val="16"/>
  </w:num>
  <w:num w:numId="10">
    <w:abstractNumId w:val="11"/>
  </w:num>
  <w:num w:numId="11">
    <w:abstractNumId w:val="6"/>
  </w:num>
  <w:num w:numId="12">
    <w:abstractNumId w:val="3"/>
  </w:num>
  <w:num w:numId="13">
    <w:abstractNumId w:val="4"/>
  </w:num>
  <w:num w:numId="14">
    <w:abstractNumId w:val="0"/>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D8"/>
    <w:rsid w:val="00010CB9"/>
    <w:rsid w:val="000730F1"/>
    <w:rsid w:val="00087654"/>
    <w:rsid w:val="000925E0"/>
    <w:rsid w:val="000D0D3A"/>
    <w:rsid w:val="0013417F"/>
    <w:rsid w:val="00134483"/>
    <w:rsid w:val="001E0142"/>
    <w:rsid w:val="001F5EF3"/>
    <w:rsid w:val="00227A5D"/>
    <w:rsid w:val="002B775A"/>
    <w:rsid w:val="002F352A"/>
    <w:rsid w:val="00364D28"/>
    <w:rsid w:val="00390A87"/>
    <w:rsid w:val="003D30EC"/>
    <w:rsid w:val="003D38F3"/>
    <w:rsid w:val="004411F1"/>
    <w:rsid w:val="00443ABA"/>
    <w:rsid w:val="00470490"/>
    <w:rsid w:val="004A6AD1"/>
    <w:rsid w:val="00536E3D"/>
    <w:rsid w:val="005458B5"/>
    <w:rsid w:val="0056099B"/>
    <w:rsid w:val="005815F3"/>
    <w:rsid w:val="0058528A"/>
    <w:rsid w:val="005A7842"/>
    <w:rsid w:val="005B5A7E"/>
    <w:rsid w:val="0062580A"/>
    <w:rsid w:val="00631B00"/>
    <w:rsid w:val="0064628E"/>
    <w:rsid w:val="0071105C"/>
    <w:rsid w:val="0073043F"/>
    <w:rsid w:val="00766CD8"/>
    <w:rsid w:val="007A5F7A"/>
    <w:rsid w:val="007B28C4"/>
    <w:rsid w:val="007D145E"/>
    <w:rsid w:val="007D1902"/>
    <w:rsid w:val="007D321F"/>
    <w:rsid w:val="007E09B9"/>
    <w:rsid w:val="00860ECE"/>
    <w:rsid w:val="00875E59"/>
    <w:rsid w:val="008921EB"/>
    <w:rsid w:val="008A20AE"/>
    <w:rsid w:val="008E7E26"/>
    <w:rsid w:val="009747F8"/>
    <w:rsid w:val="009832E9"/>
    <w:rsid w:val="009A7FB5"/>
    <w:rsid w:val="00A2154D"/>
    <w:rsid w:val="00A46E78"/>
    <w:rsid w:val="00AD7AD0"/>
    <w:rsid w:val="00B03793"/>
    <w:rsid w:val="00B307C1"/>
    <w:rsid w:val="00BA0196"/>
    <w:rsid w:val="00BB1E1D"/>
    <w:rsid w:val="00BB6BA8"/>
    <w:rsid w:val="00BE6925"/>
    <w:rsid w:val="00C05A6C"/>
    <w:rsid w:val="00C07667"/>
    <w:rsid w:val="00C90010"/>
    <w:rsid w:val="00CA271C"/>
    <w:rsid w:val="00CB153D"/>
    <w:rsid w:val="00CB32D6"/>
    <w:rsid w:val="00CB33A2"/>
    <w:rsid w:val="00D24A30"/>
    <w:rsid w:val="00D24C12"/>
    <w:rsid w:val="00D650DD"/>
    <w:rsid w:val="00D658A8"/>
    <w:rsid w:val="00DB278C"/>
    <w:rsid w:val="00DB62D9"/>
    <w:rsid w:val="00E664B3"/>
    <w:rsid w:val="00E80D86"/>
    <w:rsid w:val="00E82341"/>
    <w:rsid w:val="00F3023F"/>
    <w:rsid w:val="00F3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446F"/>
  <w15:docId w15:val="{CC30E63F-36B0-4148-A906-4AD9393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CD8"/>
  </w:style>
  <w:style w:type="paragraph" w:styleId="Heading1">
    <w:name w:val="heading 1"/>
    <w:basedOn w:val="Normal"/>
    <w:next w:val="Normal"/>
    <w:link w:val="Heading1Char"/>
    <w:qFormat/>
    <w:rsid w:val="00766CD8"/>
    <w:pPr>
      <w:keepNext/>
      <w:spacing w:after="0" w:line="240" w:lineRule="auto"/>
      <w:jc w:val="both"/>
      <w:outlineLvl w:val="0"/>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D8"/>
    <w:rPr>
      <w:rFonts w:ascii="Tahoma" w:eastAsia="Times New Roman" w:hAnsi="Tahoma" w:cs="Times New Roman"/>
      <w:b/>
      <w:bCs/>
      <w:sz w:val="24"/>
      <w:szCs w:val="24"/>
    </w:rPr>
  </w:style>
  <w:style w:type="paragraph" w:styleId="BodyText3">
    <w:name w:val="Body Text 3"/>
    <w:basedOn w:val="Normal"/>
    <w:link w:val="BodyText3Char"/>
    <w:semiHidden/>
    <w:rsid w:val="00766CD8"/>
    <w:pPr>
      <w:spacing w:after="0" w:line="240" w:lineRule="auto"/>
    </w:pPr>
    <w:rPr>
      <w:rFonts w:ascii="Tahoma" w:eastAsia="Times New Roman" w:hAnsi="Tahoma" w:cs="Tahoma"/>
      <w:sz w:val="20"/>
      <w:szCs w:val="24"/>
    </w:rPr>
  </w:style>
  <w:style w:type="character" w:customStyle="1" w:styleId="BodyText3Char">
    <w:name w:val="Body Text 3 Char"/>
    <w:basedOn w:val="DefaultParagraphFont"/>
    <w:link w:val="BodyText3"/>
    <w:semiHidden/>
    <w:rsid w:val="00766CD8"/>
    <w:rPr>
      <w:rFonts w:ascii="Tahoma" w:eastAsia="Times New Roman" w:hAnsi="Tahoma" w:cs="Tahoma"/>
      <w:sz w:val="20"/>
      <w:szCs w:val="24"/>
    </w:rPr>
  </w:style>
  <w:style w:type="paragraph" w:styleId="ListParagraph">
    <w:name w:val="List Paragraph"/>
    <w:basedOn w:val="Normal"/>
    <w:uiPriority w:val="34"/>
    <w:qFormat/>
    <w:rsid w:val="00766CD8"/>
    <w:pPr>
      <w:ind w:left="720"/>
      <w:contextualSpacing/>
    </w:pPr>
  </w:style>
  <w:style w:type="character" w:styleId="Hyperlink">
    <w:name w:val="Hyperlink"/>
    <w:semiHidden/>
    <w:rsid w:val="00766CD8"/>
    <w:rPr>
      <w:color w:val="0000FF"/>
      <w:u w:val="single"/>
    </w:rPr>
  </w:style>
  <w:style w:type="paragraph" w:styleId="Header">
    <w:name w:val="header"/>
    <w:basedOn w:val="Normal"/>
    <w:link w:val="HeaderChar"/>
    <w:uiPriority w:val="99"/>
    <w:unhideWhenUsed/>
    <w:rsid w:val="0007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F1"/>
  </w:style>
  <w:style w:type="paragraph" w:styleId="Footer">
    <w:name w:val="footer"/>
    <w:basedOn w:val="Normal"/>
    <w:link w:val="FooterChar"/>
    <w:uiPriority w:val="99"/>
    <w:unhideWhenUsed/>
    <w:rsid w:val="0007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F1"/>
  </w:style>
  <w:style w:type="paragraph" w:styleId="BalloonText">
    <w:name w:val="Balloon Text"/>
    <w:basedOn w:val="Normal"/>
    <w:link w:val="BalloonTextChar"/>
    <w:uiPriority w:val="99"/>
    <w:semiHidden/>
    <w:unhideWhenUsed/>
    <w:rsid w:val="0044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C783-115E-42BC-B339-742A261A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Helsen</dc:creator>
  <cp:lastModifiedBy>Miranda Broadbent</cp:lastModifiedBy>
  <cp:revision>4</cp:revision>
  <dcterms:created xsi:type="dcterms:W3CDTF">2018-03-01T16:18:00Z</dcterms:created>
  <dcterms:modified xsi:type="dcterms:W3CDTF">2018-05-24T11:54:00Z</dcterms:modified>
</cp:coreProperties>
</file>