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642" w:rsidRDefault="00CB7642">
      <w:pPr>
        <w:pStyle w:val="Heading1"/>
        <w:tabs>
          <w:tab w:val="right" w:leader="dot" w:pos="4860"/>
        </w:tabs>
        <w:rPr>
          <w:rFonts w:ascii="Verdana" w:hAnsi="Verdana"/>
          <w:sz w:val="18"/>
        </w:rPr>
      </w:pPr>
      <w:bookmarkStart w:id="0" w:name="_GoBack"/>
      <w:bookmarkEnd w:id="0"/>
    </w:p>
    <w:p w:rsidR="006A1D2A" w:rsidRDefault="008338C8">
      <w:pPr>
        <w:pStyle w:val="Heading1"/>
        <w:tabs>
          <w:tab w:val="right" w:leader="dot" w:pos="4860"/>
        </w:tabs>
        <w:rPr>
          <w:rFonts w:ascii="Verdana" w:hAnsi="Verdana"/>
          <w:sz w:val="18"/>
        </w:rPr>
      </w:pPr>
      <w:r>
        <w:rPr>
          <w:rFonts w:ascii="Verdana" w:hAnsi="Verdana"/>
          <w:sz w:val="18"/>
        </w:rPr>
        <w:t>MINUTES</w:t>
      </w:r>
      <w:r w:rsidR="00C9173C">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rsidR="006A1D2A" w:rsidRDefault="00884004" w:rsidP="00884004">
      <w:pPr>
        <w:rPr>
          <w:b/>
          <w:sz w:val="18"/>
        </w:rPr>
      </w:pPr>
      <w:r>
        <w:rPr>
          <w:b/>
          <w:sz w:val="18"/>
        </w:rPr>
        <w:t xml:space="preserve">                                                                             </w:t>
      </w:r>
      <w:smartTag w:uri="urn:schemas-microsoft-com:office:smarttags" w:element="City">
        <w:r w:rsidR="006A1D2A">
          <w:rPr>
            <w:b/>
            <w:sz w:val="18"/>
          </w:rPr>
          <w:t>Muskegon</w:t>
        </w:r>
      </w:smartTag>
      <w:r w:rsidR="006A1D2A">
        <w:rPr>
          <w:b/>
          <w:sz w:val="18"/>
        </w:rPr>
        <w:t xml:space="preserve">, </w:t>
      </w:r>
      <w:smartTag w:uri="urn:schemas-microsoft-com:office:smarttags" w:element="State">
        <w:r w:rsidR="006A1D2A">
          <w:rPr>
            <w:b/>
            <w:sz w:val="18"/>
          </w:rPr>
          <w:t>MI</w:t>
        </w:r>
      </w:smartTag>
      <w:r w:rsidR="00663049">
        <w:rPr>
          <w:b/>
          <w:sz w:val="18"/>
        </w:rPr>
        <w:t xml:space="preserve">  49442</w:t>
      </w:r>
    </w:p>
    <w:p w:rsidR="006A1D2A" w:rsidRDefault="00E83D90">
      <w:pPr>
        <w:ind w:left="5760" w:firstLine="720"/>
        <w:rPr>
          <w:b/>
          <w:sz w:val="18"/>
        </w:rPr>
      </w:pPr>
      <w:r>
        <w:rPr>
          <w:b/>
          <w:noProof/>
          <w:sz w:val="1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73660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5631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6jY312QAAAAcBAAAPAAAAZHJzL2Rvd25yZXYueG1sTI/BTsMwDIbvSLxDZCQuE0s2pGkq&#10;TScE9MaFMcTVa7y2WuN0TbYVnh5PHODo77d+f85Xo+/UiYbYBrYwmxpQxFVwLdcWNu/l3RJUTMgO&#10;u8Bk4YsirIrrqxwzF878Rqd1qpWUcMzQQpNSn2kdq4Y8xmnoiSXbhcFjknGotRvwLOW+03NjFtpj&#10;y3KhwZ6eGqr266O3EMsPOpTfk2piPu/rQPPD8+sLWnt7Mz4+gEo0pr9luOiLOhTitA1HdlF1FuSR&#10;JHS2AHVJzdII2f4SXeT6v3/xAwAA//8DAFBLAQItABQABgAIAAAAIQC2gziS/gAAAOEBAAATAAAA&#10;AAAAAAAAAAAAAAAAAABbQ29udGVudF9UeXBlc10ueG1sUEsBAi0AFAAGAAgAAAAhADj9If/WAAAA&#10;lAEAAAsAAAAAAAAAAAAAAAAALwEAAF9yZWxzLy5yZWxzUEsBAi0AFAAGAAgAAAAhAMMw5b4RAgAA&#10;KAQAAA4AAAAAAAAAAAAAAAAALgIAAGRycy9lMm9Eb2MueG1sUEsBAi0AFAAGAAgAAAAhALqNjfXZ&#10;AAAABwEAAA8AAAAAAAAAAAAAAAAAawQAAGRycy9kb3ducmV2LnhtbFBLBQYAAAAABAAEAPMAAABx&#10;BQAAAAA=&#10;" o:allowincell="f"/>
            </w:pict>
          </mc:Fallback>
        </mc:AlternateContent>
      </w:r>
    </w:p>
    <w:p w:rsidR="002972E1" w:rsidRDefault="002972E1" w:rsidP="001B3414">
      <w:pPr>
        <w:tabs>
          <w:tab w:val="right" w:leader="dot" w:pos="1467"/>
        </w:tabs>
        <w:rPr>
          <w:b/>
          <w:sz w:val="18"/>
        </w:rPr>
      </w:pPr>
    </w:p>
    <w:p w:rsidR="002972E1" w:rsidRDefault="002972E1" w:rsidP="001B3414">
      <w:pPr>
        <w:tabs>
          <w:tab w:val="right" w:leader="dot" w:pos="1467"/>
        </w:tabs>
        <w:rPr>
          <w:b/>
          <w:sz w:val="18"/>
        </w:rPr>
      </w:pPr>
    </w:p>
    <w:p w:rsidR="00C6336B" w:rsidRDefault="009833E9" w:rsidP="001B3414">
      <w:pPr>
        <w:tabs>
          <w:tab w:val="right" w:leader="dot" w:pos="1467"/>
        </w:tabs>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MCHCCN Executive</w:t>
      </w:r>
      <w:r w:rsidR="00E129DE">
        <w:rPr>
          <w:b/>
          <w:sz w:val="18"/>
        </w:rPr>
        <w:t xml:space="preserve"> Committee Meeting</w:t>
      </w:r>
    </w:p>
    <w:p w:rsidR="00663049" w:rsidRDefault="00E129DE" w:rsidP="001B3414">
      <w:pPr>
        <w:tabs>
          <w:tab w:val="right" w:leader="dot" w:pos="1467"/>
        </w:tabs>
        <w:rPr>
          <w:sz w:val="18"/>
        </w:rPr>
      </w:pPr>
      <w:r>
        <w:rPr>
          <w:b/>
          <w:sz w:val="18"/>
        </w:rPr>
        <w:t xml:space="preserve">                                        </w:t>
      </w:r>
      <w:r w:rsidR="00663049">
        <w:rPr>
          <w:sz w:val="18"/>
        </w:rPr>
        <w:t>Access Health</w:t>
      </w:r>
    </w:p>
    <w:p w:rsidR="00663049" w:rsidRPr="00663049" w:rsidRDefault="00663049" w:rsidP="001B3414">
      <w:pPr>
        <w:tabs>
          <w:tab w:val="right" w:leader="dot" w:pos="1467"/>
        </w:tabs>
        <w:rPr>
          <w:sz w:val="18"/>
        </w:rPr>
      </w:pPr>
      <w:r>
        <w:rPr>
          <w:sz w:val="18"/>
        </w:rPr>
        <w:t xml:space="preserve">                                       Conference Room</w:t>
      </w:r>
    </w:p>
    <w:p w:rsidR="001B3414" w:rsidRDefault="001B3414" w:rsidP="001B3414">
      <w:pPr>
        <w:tabs>
          <w:tab w:val="right" w:leader="dot" w:pos="1467"/>
        </w:tabs>
        <w:rPr>
          <w:sz w:val="18"/>
        </w:rPr>
      </w:pPr>
      <w:r>
        <w:rPr>
          <w:sz w:val="18"/>
        </w:rPr>
        <w:t xml:space="preserve">                                     </w:t>
      </w:r>
      <w:r w:rsidR="00284681">
        <w:rPr>
          <w:sz w:val="18"/>
        </w:rPr>
        <w:t xml:space="preserve"> </w:t>
      </w:r>
      <w:r w:rsidR="004B21A9">
        <w:rPr>
          <w:sz w:val="18"/>
        </w:rPr>
        <w:t xml:space="preserve"> </w:t>
      </w:r>
      <w:r w:rsidR="00663049">
        <w:rPr>
          <w:sz w:val="18"/>
        </w:rPr>
        <w:t>1200 Ransom</w:t>
      </w:r>
    </w:p>
    <w:p w:rsidR="00EB12D7" w:rsidRPr="00B73F84" w:rsidRDefault="001B3414">
      <w:pPr>
        <w:tabs>
          <w:tab w:val="right" w:leader="dot" w:pos="1467"/>
        </w:tabs>
        <w:rPr>
          <w:sz w:val="18"/>
        </w:rPr>
      </w:pPr>
      <w:r>
        <w:rPr>
          <w:sz w:val="18"/>
        </w:rPr>
        <w:t xml:space="preserve">                                    </w:t>
      </w:r>
      <w:r w:rsidR="00FD7337">
        <w:rPr>
          <w:sz w:val="18"/>
        </w:rPr>
        <w:t xml:space="preserve"> </w:t>
      </w:r>
      <w:r w:rsidR="00284681">
        <w:rPr>
          <w:sz w:val="18"/>
        </w:rPr>
        <w:t xml:space="preserve"> </w:t>
      </w:r>
      <w:r>
        <w:rPr>
          <w:sz w:val="18"/>
        </w:rPr>
        <w:t xml:space="preserve"> </w:t>
      </w:r>
      <w:r w:rsidR="00663049">
        <w:rPr>
          <w:sz w:val="18"/>
        </w:rPr>
        <w:t>Muskegon, MI   49442</w:t>
      </w:r>
    </w:p>
    <w:p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2972E1"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DA4598">
        <w:rPr>
          <w:b/>
          <w:sz w:val="18"/>
        </w:rPr>
        <w:t xml:space="preserve"> February 8, 2018</w:t>
      </w:r>
      <w:r w:rsidR="005A5D96">
        <w:rPr>
          <w:b/>
          <w:sz w:val="18"/>
        </w:rPr>
        <w:tab/>
      </w:r>
      <w:r w:rsidR="004A4BFB">
        <w:rPr>
          <w:b/>
          <w:sz w:val="18"/>
        </w:rPr>
        <w:tab/>
      </w:r>
      <w:r w:rsidR="004A4BFB">
        <w:rPr>
          <w:b/>
          <w:sz w:val="18"/>
        </w:rPr>
        <w:tab/>
      </w:r>
      <w:r w:rsidR="00A74FED">
        <w:rPr>
          <w:b/>
          <w:sz w:val="18"/>
        </w:rPr>
        <w:tab/>
      </w:r>
      <w:r w:rsidR="00C54D77">
        <w:rPr>
          <w:b/>
          <w:sz w:val="18"/>
        </w:rPr>
        <w:t>Time:</w:t>
      </w:r>
      <w:r w:rsidR="00114726">
        <w:rPr>
          <w:b/>
          <w:sz w:val="18"/>
        </w:rPr>
        <w:t xml:space="preserve">  </w:t>
      </w:r>
      <w:r w:rsidR="00DA4598">
        <w:rPr>
          <w:b/>
          <w:sz w:val="18"/>
        </w:rPr>
        <w:t>8:30 am – 10:00 am</w:t>
      </w:r>
    </w:p>
    <w:p w:rsidR="004F0044" w:rsidRDefault="004F0044"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6A1D2A" w:rsidTr="006826B2">
        <w:trPr>
          <w:trHeight w:val="278"/>
        </w:trPr>
        <w:tc>
          <w:tcPr>
            <w:tcW w:w="3150" w:type="dxa"/>
            <w:shd w:val="pct20" w:color="auto" w:fill="FFFFFF"/>
            <w:vAlign w:val="center"/>
          </w:tcPr>
          <w:p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6A1D2A" w:rsidRDefault="006A1D2A">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rsidR="006A1D2A" w:rsidRDefault="006A1D2A">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rsidR="006A1D2A" w:rsidRDefault="006A1D2A">
            <w:pPr>
              <w:jc w:val="center"/>
              <w:rPr>
                <w:sz w:val="18"/>
              </w:rPr>
            </w:pPr>
          </w:p>
        </w:tc>
        <w:tc>
          <w:tcPr>
            <w:tcW w:w="3582" w:type="dxa"/>
            <w:shd w:val="pct20" w:color="auto" w:fill="FFFFFF"/>
            <w:vAlign w:val="center"/>
          </w:tcPr>
          <w:p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6A1D2A" w:rsidRDefault="006A1D2A">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rsidR="006A1D2A" w:rsidRDefault="006A1D2A">
            <w:pPr>
              <w:pStyle w:val="Heading1"/>
              <w:jc w:val="center"/>
              <w:rPr>
                <w:rFonts w:ascii="Verdana" w:hAnsi="Verdana"/>
                <w:sz w:val="18"/>
              </w:rPr>
            </w:pPr>
            <w:r>
              <w:rPr>
                <w:rFonts w:ascii="Verdana" w:hAnsi="Verdana"/>
                <w:sz w:val="18"/>
              </w:rPr>
              <w:t>Absent</w:t>
            </w:r>
          </w:p>
        </w:tc>
      </w:tr>
      <w:tr w:rsidR="002953EC" w:rsidTr="006826B2">
        <w:trPr>
          <w:trHeight w:val="260"/>
        </w:trPr>
        <w:tc>
          <w:tcPr>
            <w:tcW w:w="3150" w:type="dxa"/>
            <w:vAlign w:val="center"/>
          </w:tcPr>
          <w:p w:rsidR="002953EC" w:rsidRPr="006937FD" w:rsidRDefault="00631380" w:rsidP="000D11B0">
            <w:pPr>
              <w:rPr>
                <w:sz w:val="16"/>
                <w:szCs w:val="16"/>
              </w:rPr>
            </w:pPr>
            <w:r>
              <w:rPr>
                <w:sz w:val="16"/>
                <w:szCs w:val="16"/>
              </w:rPr>
              <w:t>Julie Aaron-Shyne</w:t>
            </w:r>
            <w:r w:rsidR="00DA4598">
              <w:rPr>
                <w:sz w:val="16"/>
                <w:szCs w:val="16"/>
              </w:rPr>
              <w:t>, City of Muskegon Heights</w:t>
            </w:r>
          </w:p>
        </w:tc>
        <w:tc>
          <w:tcPr>
            <w:tcW w:w="1080" w:type="dxa"/>
            <w:vAlign w:val="center"/>
          </w:tcPr>
          <w:p w:rsidR="002953EC" w:rsidRDefault="00631380">
            <w:pPr>
              <w:jc w:val="center"/>
              <w:rPr>
                <w:sz w:val="18"/>
              </w:rPr>
            </w:pPr>
            <w:r>
              <w:rPr>
                <w:sz w:val="18"/>
              </w:rPr>
              <w:t>x</w:t>
            </w:r>
          </w:p>
        </w:tc>
        <w:tc>
          <w:tcPr>
            <w:tcW w:w="952" w:type="dxa"/>
            <w:vAlign w:val="center"/>
          </w:tcPr>
          <w:p w:rsidR="002953EC" w:rsidRDefault="002953EC">
            <w:pPr>
              <w:jc w:val="center"/>
              <w:rPr>
                <w:sz w:val="18"/>
              </w:rPr>
            </w:pPr>
          </w:p>
        </w:tc>
        <w:tc>
          <w:tcPr>
            <w:tcW w:w="236" w:type="dxa"/>
            <w:shd w:val="pct20" w:color="auto" w:fill="FFFFFF"/>
            <w:vAlign w:val="center"/>
          </w:tcPr>
          <w:p w:rsidR="002953EC" w:rsidRDefault="002953EC">
            <w:pPr>
              <w:rPr>
                <w:sz w:val="18"/>
              </w:rPr>
            </w:pPr>
          </w:p>
        </w:tc>
        <w:tc>
          <w:tcPr>
            <w:tcW w:w="3582" w:type="dxa"/>
            <w:vAlign w:val="center"/>
          </w:tcPr>
          <w:p w:rsidR="002953EC" w:rsidRPr="006937FD" w:rsidRDefault="00631380" w:rsidP="009A3293">
            <w:pPr>
              <w:rPr>
                <w:sz w:val="16"/>
                <w:szCs w:val="16"/>
              </w:rPr>
            </w:pPr>
            <w:r>
              <w:rPr>
                <w:sz w:val="16"/>
                <w:szCs w:val="16"/>
              </w:rPr>
              <w:t xml:space="preserve">Dan </w:t>
            </w:r>
            <w:r w:rsidR="0085403E">
              <w:rPr>
                <w:sz w:val="16"/>
                <w:szCs w:val="16"/>
              </w:rPr>
              <w:t>Skoglund</w:t>
            </w:r>
            <w:r w:rsidR="00DA4598">
              <w:rPr>
                <w:sz w:val="16"/>
                <w:szCs w:val="16"/>
              </w:rPr>
              <w:t>, Muskegon Rescue Mission</w:t>
            </w:r>
          </w:p>
        </w:tc>
        <w:tc>
          <w:tcPr>
            <w:tcW w:w="1080" w:type="dxa"/>
            <w:vAlign w:val="center"/>
          </w:tcPr>
          <w:p w:rsidR="002953EC" w:rsidRDefault="00840FE6" w:rsidP="00576ADC">
            <w:pPr>
              <w:jc w:val="center"/>
              <w:rPr>
                <w:sz w:val="18"/>
              </w:rPr>
            </w:pPr>
            <w:r>
              <w:rPr>
                <w:sz w:val="18"/>
              </w:rPr>
              <w:t>x</w:t>
            </w:r>
          </w:p>
        </w:tc>
        <w:tc>
          <w:tcPr>
            <w:tcW w:w="990" w:type="dxa"/>
            <w:vAlign w:val="center"/>
          </w:tcPr>
          <w:p w:rsidR="002953EC" w:rsidRDefault="002953EC" w:rsidP="00576ADC">
            <w:pPr>
              <w:jc w:val="center"/>
              <w:rPr>
                <w:sz w:val="18"/>
              </w:rPr>
            </w:pPr>
          </w:p>
        </w:tc>
      </w:tr>
      <w:tr w:rsidR="00631380" w:rsidTr="006826B2">
        <w:trPr>
          <w:trHeight w:val="260"/>
        </w:trPr>
        <w:tc>
          <w:tcPr>
            <w:tcW w:w="3150" w:type="dxa"/>
            <w:vAlign w:val="center"/>
          </w:tcPr>
          <w:p w:rsidR="00631380" w:rsidRPr="006937FD" w:rsidRDefault="00631380" w:rsidP="00CB115E">
            <w:pPr>
              <w:rPr>
                <w:sz w:val="16"/>
                <w:szCs w:val="16"/>
              </w:rPr>
            </w:pPr>
            <w:r>
              <w:rPr>
                <w:sz w:val="16"/>
                <w:szCs w:val="16"/>
              </w:rPr>
              <w:t>Tressa Crosby</w:t>
            </w:r>
            <w:r w:rsidR="00DA4598">
              <w:rPr>
                <w:sz w:val="16"/>
                <w:szCs w:val="16"/>
              </w:rPr>
              <w:t>, Health</w:t>
            </w:r>
            <w:r w:rsidR="00292E3B">
              <w:rPr>
                <w:sz w:val="16"/>
                <w:szCs w:val="16"/>
              </w:rPr>
              <w:t xml:space="preserve"> </w:t>
            </w:r>
            <w:r w:rsidR="00DA4598">
              <w:rPr>
                <w:sz w:val="16"/>
                <w:szCs w:val="16"/>
              </w:rPr>
              <w:t>Project</w:t>
            </w:r>
          </w:p>
        </w:tc>
        <w:tc>
          <w:tcPr>
            <w:tcW w:w="1080" w:type="dxa"/>
            <w:vAlign w:val="center"/>
          </w:tcPr>
          <w:p w:rsidR="00631380" w:rsidRDefault="00631380">
            <w:pPr>
              <w:jc w:val="center"/>
              <w:rPr>
                <w:sz w:val="18"/>
              </w:rPr>
            </w:pPr>
            <w:r>
              <w:rPr>
                <w:sz w:val="18"/>
              </w:rPr>
              <w:t>x</w:t>
            </w:r>
          </w:p>
        </w:tc>
        <w:tc>
          <w:tcPr>
            <w:tcW w:w="952" w:type="dxa"/>
            <w:vAlign w:val="center"/>
          </w:tcPr>
          <w:p w:rsidR="00631380" w:rsidRDefault="00631380">
            <w:pPr>
              <w:jc w:val="center"/>
              <w:rPr>
                <w:sz w:val="18"/>
              </w:rPr>
            </w:pPr>
          </w:p>
        </w:tc>
        <w:tc>
          <w:tcPr>
            <w:tcW w:w="236" w:type="dxa"/>
            <w:shd w:val="pct20" w:color="auto" w:fill="FFFFFF"/>
            <w:vAlign w:val="center"/>
          </w:tcPr>
          <w:p w:rsidR="00631380" w:rsidRDefault="00631380">
            <w:pPr>
              <w:rPr>
                <w:sz w:val="18"/>
              </w:rPr>
            </w:pPr>
          </w:p>
        </w:tc>
        <w:tc>
          <w:tcPr>
            <w:tcW w:w="3582" w:type="dxa"/>
            <w:vAlign w:val="center"/>
          </w:tcPr>
          <w:p w:rsidR="00631380" w:rsidRPr="006937FD" w:rsidRDefault="00631380" w:rsidP="00B70D68">
            <w:pPr>
              <w:rPr>
                <w:sz w:val="16"/>
                <w:szCs w:val="16"/>
              </w:rPr>
            </w:pPr>
            <w:r>
              <w:rPr>
                <w:sz w:val="16"/>
                <w:szCs w:val="16"/>
              </w:rPr>
              <w:t>Leslie Slater</w:t>
            </w:r>
            <w:r w:rsidR="00DA4598">
              <w:rPr>
                <w:sz w:val="16"/>
                <w:szCs w:val="16"/>
              </w:rPr>
              <w:t>, Department of Health &amp; Human Services</w:t>
            </w:r>
          </w:p>
        </w:tc>
        <w:tc>
          <w:tcPr>
            <w:tcW w:w="1080" w:type="dxa"/>
            <w:vAlign w:val="center"/>
          </w:tcPr>
          <w:p w:rsidR="00631380" w:rsidRDefault="00840FE6" w:rsidP="00576ADC">
            <w:pPr>
              <w:jc w:val="center"/>
              <w:rPr>
                <w:sz w:val="18"/>
              </w:rPr>
            </w:pPr>
            <w:r>
              <w:rPr>
                <w:sz w:val="18"/>
              </w:rPr>
              <w:t>x</w:t>
            </w:r>
          </w:p>
        </w:tc>
        <w:tc>
          <w:tcPr>
            <w:tcW w:w="990" w:type="dxa"/>
            <w:vAlign w:val="center"/>
          </w:tcPr>
          <w:p w:rsidR="00631380" w:rsidRDefault="00631380" w:rsidP="00576ADC">
            <w:pPr>
              <w:jc w:val="center"/>
              <w:rPr>
                <w:sz w:val="18"/>
              </w:rPr>
            </w:pPr>
          </w:p>
        </w:tc>
      </w:tr>
      <w:tr w:rsidR="00631380" w:rsidTr="006826B2">
        <w:trPr>
          <w:trHeight w:val="260"/>
        </w:trPr>
        <w:tc>
          <w:tcPr>
            <w:tcW w:w="3150" w:type="dxa"/>
            <w:vAlign w:val="center"/>
          </w:tcPr>
          <w:p w:rsidR="00631380" w:rsidRDefault="00631380" w:rsidP="00B16B2E">
            <w:pPr>
              <w:rPr>
                <w:sz w:val="16"/>
                <w:szCs w:val="16"/>
              </w:rPr>
            </w:pPr>
            <w:r>
              <w:rPr>
                <w:sz w:val="16"/>
                <w:szCs w:val="16"/>
              </w:rPr>
              <w:t>Linda Draft</w:t>
            </w:r>
            <w:r w:rsidR="00DA4598">
              <w:rPr>
                <w:sz w:val="16"/>
                <w:szCs w:val="16"/>
              </w:rPr>
              <w:t xml:space="preserve">, </w:t>
            </w:r>
            <w:r w:rsidR="0085403E">
              <w:rPr>
                <w:sz w:val="16"/>
                <w:szCs w:val="16"/>
              </w:rPr>
              <w:t>Health West</w:t>
            </w:r>
          </w:p>
        </w:tc>
        <w:tc>
          <w:tcPr>
            <w:tcW w:w="1080" w:type="dxa"/>
            <w:vAlign w:val="center"/>
          </w:tcPr>
          <w:p w:rsidR="00631380" w:rsidRDefault="00631380">
            <w:pPr>
              <w:jc w:val="center"/>
              <w:rPr>
                <w:sz w:val="18"/>
              </w:rPr>
            </w:pPr>
            <w:r>
              <w:rPr>
                <w:sz w:val="18"/>
              </w:rPr>
              <w:t>x</w:t>
            </w:r>
          </w:p>
        </w:tc>
        <w:tc>
          <w:tcPr>
            <w:tcW w:w="952" w:type="dxa"/>
            <w:vAlign w:val="center"/>
          </w:tcPr>
          <w:p w:rsidR="00631380" w:rsidRDefault="00631380">
            <w:pPr>
              <w:jc w:val="center"/>
              <w:rPr>
                <w:sz w:val="18"/>
              </w:rPr>
            </w:pPr>
          </w:p>
        </w:tc>
        <w:tc>
          <w:tcPr>
            <w:tcW w:w="236" w:type="dxa"/>
            <w:shd w:val="pct20" w:color="auto" w:fill="FFFFFF"/>
            <w:vAlign w:val="center"/>
          </w:tcPr>
          <w:p w:rsidR="00631380" w:rsidRDefault="00631380">
            <w:pPr>
              <w:rPr>
                <w:sz w:val="18"/>
              </w:rPr>
            </w:pPr>
          </w:p>
        </w:tc>
        <w:tc>
          <w:tcPr>
            <w:tcW w:w="3582" w:type="dxa"/>
            <w:vAlign w:val="center"/>
          </w:tcPr>
          <w:p w:rsidR="00631380" w:rsidRDefault="00631380" w:rsidP="00B70D68">
            <w:pPr>
              <w:rPr>
                <w:sz w:val="16"/>
                <w:szCs w:val="16"/>
              </w:rPr>
            </w:pPr>
            <w:r>
              <w:rPr>
                <w:sz w:val="16"/>
                <w:szCs w:val="16"/>
              </w:rPr>
              <w:t>Virginia Taylor</w:t>
            </w:r>
            <w:r w:rsidR="00DA4598">
              <w:rPr>
                <w:sz w:val="16"/>
                <w:szCs w:val="16"/>
              </w:rPr>
              <w:t>, Community en</w:t>
            </w:r>
          </w:p>
          <w:p w:rsidR="00DA4598" w:rsidRDefault="00DA4598" w:rsidP="00B70D68">
            <w:pPr>
              <w:rPr>
                <w:sz w:val="16"/>
                <w:szCs w:val="16"/>
              </w:rPr>
            </w:pPr>
            <w:r>
              <w:rPr>
                <w:sz w:val="16"/>
                <w:szCs w:val="16"/>
              </w:rPr>
              <w:t>Compass (HARA)</w:t>
            </w:r>
          </w:p>
        </w:tc>
        <w:tc>
          <w:tcPr>
            <w:tcW w:w="1080" w:type="dxa"/>
            <w:vAlign w:val="center"/>
          </w:tcPr>
          <w:p w:rsidR="00631380" w:rsidRDefault="00840FE6" w:rsidP="00576ADC">
            <w:pPr>
              <w:jc w:val="center"/>
              <w:rPr>
                <w:sz w:val="18"/>
              </w:rPr>
            </w:pPr>
            <w:r>
              <w:rPr>
                <w:sz w:val="18"/>
              </w:rPr>
              <w:t>x</w:t>
            </w:r>
          </w:p>
        </w:tc>
        <w:tc>
          <w:tcPr>
            <w:tcW w:w="990" w:type="dxa"/>
            <w:vAlign w:val="center"/>
          </w:tcPr>
          <w:p w:rsidR="00631380" w:rsidRDefault="00631380" w:rsidP="00576ADC">
            <w:pPr>
              <w:jc w:val="center"/>
              <w:rPr>
                <w:sz w:val="18"/>
              </w:rPr>
            </w:pPr>
          </w:p>
          <w:p w:rsidR="00631380" w:rsidRDefault="00631380" w:rsidP="00576ADC">
            <w:pPr>
              <w:jc w:val="center"/>
              <w:rPr>
                <w:sz w:val="18"/>
              </w:rPr>
            </w:pPr>
          </w:p>
        </w:tc>
      </w:tr>
      <w:tr w:rsidR="00631380" w:rsidTr="006826B2">
        <w:trPr>
          <w:trHeight w:val="260"/>
        </w:trPr>
        <w:tc>
          <w:tcPr>
            <w:tcW w:w="3150" w:type="dxa"/>
            <w:vAlign w:val="center"/>
          </w:tcPr>
          <w:p w:rsidR="00631380" w:rsidRDefault="00631380" w:rsidP="00E83D90">
            <w:pPr>
              <w:rPr>
                <w:sz w:val="16"/>
                <w:szCs w:val="16"/>
              </w:rPr>
            </w:pPr>
            <w:r>
              <w:rPr>
                <w:sz w:val="16"/>
                <w:szCs w:val="16"/>
              </w:rPr>
              <w:t>Samantha Ferguson</w:t>
            </w:r>
            <w:r w:rsidR="00DA4598">
              <w:rPr>
                <w:sz w:val="16"/>
                <w:szCs w:val="16"/>
              </w:rPr>
              <w:t>, City of Muskegon</w:t>
            </w:r>
          </w:p>
        </w:tc>
        <w:tc>
          <w:tcPr>
            <w:tcW w:w="1080" w:type="dxa"/>
            <w:vAlign w:val="center"/>
          </w:tcPr>
          <w:p w:rsidR="00631380" w:rsidRDefault="00631380" w:rsidP="00E83D90">
            <w:pPr>
              <w:jc w:val="center"/>
              <w:rPr>
                <w:sz w:val="18"/>
              </w:rPr>
            </w:pPr>
            <w:r>
              <w:rPr>
                <w:sz w:val="18"/>
              </w:rPr>
              <w:t>x</w:t>
            </w:r>
          </w:p>
        </w:tc>
        <w:tc>
          <w:tcPr>
            <w:tcW w:w="952" w:type="dxa"/>
            <w:vAlign w:val="center"/>
          </w:tcPr>
          <w:p w:rsidR="00631380" w:rsidRDefault="00631380" w:rsidP="00E83D90">
            <w:pPr>
              <w:jc w:val="center"/>
              <w:rPr>
                <w:sz w:val="18"/>
              </w:rPr>
            </w:pPr>
          </w:p>
        </w:tc>
        <w:tc>
          <w:tcPr>
            <w:tcW w:w="236" w:type="dxa"/>
            <w:shd w:val="pct20" w:color="auto" w:fill="FFFFFF"/>
            <w:vAlign w:val="center"/>
          </w:tcPr>
          <w:p w:rsidR="00631380" w:rsidRDefault="00631380" w:rsidP="00E83D90">
            <w:pPr>
              <w:rPr>
                <w:sz w:val="18"/>
              </w:rPr>
            </w:pPr>
          </w:p>
        </w:tc>
        <w:tc>
          <w:tcPr>
            <w:tcW w:w="3582" w:type="dxa"/>
            <w:vAlign w:val="center"/>
          </w:tcPr>
          <w:p w:rsidR="00631380" w:rsidRDefault="00631380" w:rsidP="00B70D68">
            <w:pPr>
              <w:rPr>
                <w:sz w:val="16"/>
                <w:szCs w:val="16"/>
              </w:rPr>
            </w:pPr>
            <w:r>
              <w:rPr>
                <w:sz w:val="16"/>
                <w:szCs w:val="16"/>
              </w:rPr>
              <w:t>Judy Clark-Ochs</w:t>
            </w:r>
            <w:r w:rsidR="00DA4598">
              <w:rPr>
                <w:sz w:val="16"/>
                <w:szCs w:val="16"/>
              </w:rPr>
              <w:t>, 1</w:t>
            </w:r>
            <w:r w:rsidR="00DA4598" w:rsidRPr="00DA4598">
              <w:rPr>
                <w:sz w:val="16"/>
                <w:szCs w:val="16"/>
                <w:vertAlign w:val="superscript"/>
              </w:rPr>
              <w:t>st</w:t>
            </w:r>
            <w:r w:rsidR="00DA4598">
              <w:rPr>
                <w:sz w:val="16"/>
                <w:szCs w:val="16"/>
              </w:rPr>
              <w:t xml:space="preserve"> Congregational Church (guest)</w:t>
            </w:r>
          </w:p>
        </w:tc>
        <w:tc>
          <w:tcPr>
            <w:tcW w:w="1080" w:type="dxa"/>
            <w:vAlign w:val="center"/>
          </w:tcPr>
          <w:p w:rsidR="00631380" w:rsidRDefault="00840FE6" w:rsidP="00E83D90">
            <w:pPr>
              <w:jc w:val="center"/>
              <w:rPr>
                <w:sz w:val="18"/>
              </w:rPr>
            </w:pPr>
            <w:r>
              <w:rPr>
                <w:sz w:val="18"/>
              </w:rPr>
              <w:t>x</w:t>
            </w:r>
          </w:p>
        </w:tc>
        <w:tc>
          <w:tcPr>
            <w:tcW w:w="990" w:type="dxa"/>
            <w:vAlign w:val="center"/>
          </w:tcPr>
          <w:p w:rsidR="00631380" w:rsidRDefault="00631380" w:rsidP="00E83D90">
            <w:pPr>
              <w:jc w:val="center"/>
              <w:rPr>
                <w:sz w:val="18"/>
              </w:rPr>
            </w:pPr>
          </w:p>
        </w:tc>
      </w:tr>
      <w:tr w:rsidR="00744550" w:rsidTr="006826B2">
        <w:trPr>
          <w:trHeight w:val="260"/>
        </w:trPr>
        <w:tc>
          <w:tcPr>
            <w:tcW w:w="3150" w:type="dxa"/>
            <w:vAlign w:val="center"/>
          </w:tcPr>
          <w:p w:rsidR="00744550" w:rsidRDefault="00744550" w:rsidP="00E83D90">
            <w:pPr>
              <w:rPr>
                <w:sz w:val="16"/>
                <w:szCs w:val="16"/>
              </w:rPr>
            </w:pPr>
            <w:r>
              <w:rPr>
                <w:sz w:val="16"/>
                <w:szCs w:val="16"/>
              </w:rPr>
              <w:t>Jamie Hekker, Public Health of Muskegon County</w:t>
            </w:r>
          </w:p>
        </w:tc>
        <w:tc>
          <w:tcPr>
            <w:tcW w:w="1080" w:type="dxa"/>
            <w:vAlign w:val="center"/>
          </w:tcPr>
          <w:p w:rsidR="00744550" w:rsidRDefault="00744550" w:rsidP="00E83D90">
            <w:pPr>
              <w:jc w:val="center"/>
              <w:rPr>
                <w:sz w:val="18"/>
              </w:rPr>
            </w:pPr>
            <w:r>
              <w:rPr>
                <w:sz w:val="18"/>
              </w:rPr>
              <w:t>x</w:t>
            </w: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7E23AE">
            <w:pPr>
              <w:rPr>
                <w:sz w:val="16"/>
                <w:szCs w:val="16"/>
              </w:rPr>
            </w:pPr>
            <w:r>
              <w:rPr>
                <w:sz w:val="16"/>
                <w:szCs w:val="16"/>
              </w:rPr>
              <w:t xml:space="preserve"> Miranda Broadbent, HMIS Administrator (non-voting)</w:t>
            </w:r>
          </w:p>
        </w:tc>
        <w:tc>
          <w:tcPr>
            <w:tcW w:w="1080" w:type="dxa"/>
            <w:vAlign w:val="center"/>
          </w:tcPr>
          <w:p w:rsidR="00744550" w:rsidRDefault="00744550" w:rsidP="007E23AE">
            <w:pPr>
              <w:jc w:val="center"/>
              <w:rPr>
                <w:sz w:val="18"/>
              </w:rPr>
            </w:pPr>
            <w:r>
              <w:rPr>
                <w:sz w:val="18"/>
              </w:rPr>
              <w:t>x</w:t>
            </w:r>
          </w:p>
        </w:tc>
        <w:tc>
          <w:tcPr>
            <w:tcW w:w="990" w:type="dxa"/>
            <w:vAlign w:val="center"/>
          </w:tcPr>
          <w:p w:rsidR="00744550" w:rsidRDefault="00744550" w:rsidP="00E83D90">
            <w:pPr>
              <w:jc w:val="center"/>
              <w:rPr>
                <w:sz w:val="18"/>
              </w:rPr>
            </w:pPr>
          </w:p>
        </w:tc>
      </w:tr>
      <w:tr w:rsidR="00744550" w:rsidTr="006826B2">
        <w:trPr>
          <w:trHeight w:val="260"/>
        </w:trPr>
        <w:tc>
          <w:tcPr>
            <w:tcW w:w="3150" w:type="dxa"/>
            <w:vAlign w:val="center"/>
          </w:tcPr>
          <w:p w:rsidR="00744550" w:rsidRDefault="00744550" w:rsidP="00DA4598">
            <w:pPr>
              <w:rPr>
                <w:sz w:val="16"/>
                <w:szCs w:val="16"/>
              </w:rPr>
            </w:pPr>
            <w:r>
              <w:rPr>
                <w:sz w:val="16"/>
                <w:szCs w:val="16"/>
              </w:rPr>
              <w:t>Thomas Hardy – formerly homeless</w:t>
            </w:r>
          </w:p>
        </w:tc>
        <w:tc>
          <w:tcPr>
            <w:tcW w:w="1080" w:type="dxa"/>
            <w:vAlign w:val="center"/>
          </w:tcPr>
          <w:p w:rsidR="00744550" w:rsidRDefault="00744550" w:rsidP="00E83D90">
            <w:pPr>
              <w:jc w:val="center"/>
              <w:rPr>
                <w:sz w:val="18"/>
              </w:rPr>
            </w:pPr>
            <w:r>
              <w:rPr>
                <w:sz w:val="18"/>
              </w:rPr>
              <w:t>x</w:t>
            </w: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744550">
            <w:pPr>
              <w:rPr>
                <w:sz w:val="16"/>
                <w:szCs w:val="16"/>
              </w:rPr>
            </w:pPr>
            <w:r>
              <w:rPr>
                <w:sz w:val="16"/>
                <w:szCs w:val="16"/>
              </w:rPr>
              <w:t xml:space="preserve"> Judy Kell, CoC Coordinator (non-voting</w:t>
            </w:r>
          </w:p>
        </w:tc>
        <w:tc>
          <w:tcPr>
            <w:tcW w:w="1080" w:type="dxa"/>
            <w:vAlign w:val="center"/>
          </w:tcPr>
          <w:p w:rsidR="00744550" w:rsidRDefault="00744550" w:rsidP="00E83D90">
            <w:pPr>
              <w:jc w:val="center"/>
              <w:rPr>
                <w:sz w:val="18"/>
              </w:rPr>
            </w:pPr>
            <w:r>
              <w:rPr>
                <w:sz w:val="18"/>
              </w:rPr>
              <w:t>x</w:t>
            </w:r>
          </w:p>
        </w:tc>
        <w:tc>
          <w:tcPr>
            <w:tcW w:w="990" w:type="dxa"/>
            <w:vAlign w:val="center"/>
          </w:tcPr>
          <w:p w:rsidR="00744550" w:rsidRDefault="00744550" w:rsidP="00E83D90">
            <w:pPr>
              <w:jc w:val="center"/>
              <w:rPr>
                <w:sz w:val="18"/>
              </w:rPr>
            </w:pPr>
          </w:p>
        </w:tc>
      </w:tr>
      <w:tr w:rsidR="00744550" w:rsidTr="006826B2">
        <w:trPr>
          <w:trHeight w:val="260"/>
        </w:trPr>
        <w:tc>
          <w:tcPr>
            <w:tcW w:w="3150" w:type="dxa"/>
            <w:vAlign w:val="center"/>
          </w:tcPr>
          <w:p w:rsidR="00744550" w:rsidRDefault="00744550" w:rsidP="00B70D68">
            <w:pPr>
              <w:rPr>
                <w:sz w:val="16"/>
                <w:szCs w:val="16"/>
              </w:rPr>
            </w:pPr>
            <w:r>
              <w:rPr>
                <w:sz w:val="16"/>
                <w:szCs w:val="16"/>
              </w:rPr>
              <w:t>Lt. Chris Karlin, Salvation Army</w:t>
            </w:r>
          </w:p>
        </w:tc>
        <w:tc>
          <w:tcPr>
            <w:tcW w:w="1080" w:type="dxa"/>
            <w:vAlign w:val="center"/>
          </w:tcPr>
          <w:p w:rsidR="00744550" w:rsidRDefault="00744550" w:rsidP="00E83D90">
            <w:pPr>
              <w:jc w:val="center"/>
              <w:rPr>
                <w:sz w:val="18"/>
              </w:rPr>
            </w:pPr>
            <w:r>
              <w:rPr>
                <w:sz w:val="18"/>
              </w:rPr>
              <w:t>x</w:t>
            </w: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7E23AE">
            <w:pPr>
              <w:rPr>
                <w:sz w:val="16"/>
                <w:szCs w:val="16"/>
              </w:rPr>
            </w:pPr>
            <w:r>
              <w:rPr>
                <w:sz w:val="16"/>
                <w:szCs w:val="16"/>
              </w:rPr>
              <w:t>John Peterson, CSH (guest)</w:t>
            </w:r>
          </w:p>
        </w:tc>
        <w:tc>
          <w:tcPr>
            <w:tcW w:w="1080" w:type="dxa"/>
            <w:vAlign w:val="center"/>
          </w:tcPr>
          <w:p w:rsidR="00744550" w:rsidRDefault="00744550" w:rsidP="00E83D90">
            <w:pPr>
              <w:jc w:val="center"/>
              <w:rPr>
                <w:sz w:val="18"/>
              </w:rPr>
            </w:pPr>
            <w:r>
              <w:rPr>
                <w:sz w:val="18"/>
              </w:rPr>
              <w:t>x</w:t>
            </w:r>
          </w:p>
        </w:tc>
        <w:tc>
          <w:tcPr>
            <w:tcW w:w="990" w:type="dxa"/>
            <w:vAlign w:val="center"/>
          </w:tcPr>
          <w:p w:rsidR="00744550" w:rsidRDefault="00744550" w:rsidP="00E83D90">
            <w:pPr>
              <w:jc w:val="center"/>
              <w:rPr>
                <w:sz w:val="18"/>
              </w:rPr>
            </w:pPr>
          </w:p>
        </w:tc>
      </w:tr>
      <w:tr w:rsidR="00744550" w:rsidTr="006826B2">
        <w:trPr>
          <w:trHeight w:val="260"/>
        </w:trPr>
        <w:tc>
          <w:tcPr>
            <w:tcW w:w="3150" w:type="dxa"/>
            <w:vAlign w:val="center"/>
          </w:tcPr>
          <w:p w:rsidR="00744550" w:rsidRDefault="00744550" w:rsidP="00B70D68">
            <w:pPr>
              <w:rPr>
                <w:sz w:val="16"/>
                <w:szCs w:val="16"/>
              </w:rPr>
            </w:pPr>
            <w:r>
              <w:rPr>
                <w:sz w:val="16"/>
                <w:szCs w:val="16"/>
              </w:rPr>
              <w:t>Laura St. Louis, Muskegon-Oceana Community Action Partnership</w:t>
            </w:r>
          </w:p>
        </w:tc>
        <w:tc>
          <w:tcPr>
            <w:tcW w:w="1080" w:type="dxa"/>
            <w:vAlign w:val="center"/>
          </w:tcPr>
          <w:p w:rsidR="00744550" w:rsidRDefault="00744550" w:rsidP="00E83D90">
            <w:pPr>
              <w:jc w:val="center"/>
              <w:rPr>
                <w:sz w:val="18"/>
              </w:rPr>
            </w:pPr>
            <w:r>
              <w:rPr>
                <w:sz w:val="18"/>
              </w:rPr>
              <w:t>x</w:t>
            </w: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B70D68">
            <w:pPr>
              <w:rPr>
                <w:sz w:val="16"/>
                <w:szCs w:val="16"/>
              </w:rPr>
            </w:pPr>
            <w:r>
              <w:rPr>
                <w:sz w:val="16"/>
                <w:szCs w:val="16"/>
              </w:rPr>
              <w:t>Angela Mayeaux, Muskegon Housing Commission (guest</w:t>
            </w:r>
          </w:p>
        </w:tc>
        <w:tc>
          <w:tcPr>
            <w:tcW w:w="1080" w:type="dxa"/>
            <w:vAlign w:val="center"/>
          </w:tcPr>
          <w:p w:rsidR="00744550" w:rsidRDefault="00744550" w:rsidP="00E83D90">
            <w:pPr>
              <w:jc w:val="center"/>
              <w:rPr>
                <w:sz w:val="18"/>
              </w:rPr>
            </w:pPr>
          </w:p>
        </w:tc>
        <w:tc>
          <w:tcPr>
            <w:tcW w:w="990" w:type="dxa"/>
            <w:vAlign w:val="center"/>
          </w:tcPr>
          <w:p w:rsidR="00744550" w:rsidRDefault="00744550" w:rsidP="00E83D90">
            <w:pPr>
              <w:jc w:val="center"/>
              <w:rPr>
                <w:sz w:val="18"/>
              </w:rPr>
            </w:pPr>
            <w:r>
              <w:rPr>
                <w:sz w:val="18"/>
              </w:rPr>
              <w:t>x</w:t>
            </w:r>
          </w:p>
        </w:tc>
      </w:tr>
    </w:tbl>
    <w:p w:rsidR="00237826" w:rsidRDefault="00237826">
      <w:pPr>
        <w:jc w:val="center"/>
        <w:rPr>
          <w:b/>
        </w:rPr>
      </w:pPr>
    </w:p>
    <w:p w:rsidR="006A1D2A" w:rsidRDefault="00883D2D">
      <w:pPr>
        <w:jc w:val="center"/>
        <w:rPr>
          <w:b/>
        </w:rPr>
      </w:pPr>
      <w:r>
        <w:rPr>
          <w:b/>
        </w:rPr>
        <w:t>MINUTES</w:t>
      </w:r>
    </w:p>
    <w:p w:rsidR="006A1D2A" w:rsidRPr="00595539" w:rsidRDefault="006A1D2A">
      <w:pPr>
        <w:jc w:val="center"/>
        <w:rPr>
          <w:rFonts w:asciiTheme="minorHAnsi" w:hAnsiTheme="minorHAnsi"/>
          <w:sz w:val="22"/>
          <w:szCs w:val="22"/>
        </w:rPr>
      </w:pPr>
    </w:p>
    <w:p w:rsidR="00FC1269" w:rsidRPr="00595539" w:rsidRDefault="00252B97" w:rsidP="0069227F">
      <w:pPr>
        <w:pStyle w:val="Header"/>
        <w:tabs>
          <w:tab w:val="clear" w:pos="4320"/>
          <w:tab w:val="clear" w:pos="8640"/>
        </w:tabs>
        <w:jc w:val="both"/>
        <w:rPr>
          <w:rFonts w:asciiTheme="minorHAnsi" w:hAnsiTheme="minorHAnsi"/>
          <w:sz w:val="22"/>
          <w:szCs w:val="22"/>
        </w:rPr>
      </w:pPr>
      <w:r w:rsidRPr="00595539">
        <w:rPr>
          <w:rFonts w:asciiTheme="minorHAnsi" w:hAnsiTheme="minorHAnsi"/>
          <w:sz w:val="22"/>
          <w:szCs w:val="22"/>
        </w:rPr>
        <w:t>I.</w:t>
      </w:r>
      <w:r w:rsidRPr="00595539">
        <w:rPr>
          <w:rFonts w:asciiTheme="minorHAnsi" w:hAnsiTheme="minorHAnsi"/>
          <w:sz w:val="22"/>
          <w:szCs w:val="22"/>
        </w:rPr>
        <w:tab/>
      </w:r>
      <w:r w:rsidR="006A1D2A" w:rsidRPr="00595539">
        <w:rPr>
          <w:rFonts w:asciiTheme="minorHAnsi" w:hAnsiTheme="minorHAnsi"/>
          <w:sz w:val="22"/>
          <w:szCs w:val="22"/>
        </w:rPr>
        <w:t>Call to Order</w:t>
      </w:r>
    </w:p>
    <w:p w:rsidR="00883D2D" w:rsidRPr="00595539" w:rsidRDefault="00883D2D" w:rsidP="0069227F">
      <w:pPr>
        <w:pStyle w:val="Header"/>
        <w:tabs>
          <w:tab w:val="clear" w:pos="4320"/>
          <w:tab w:val="clear" w:pos="8640"/>
        </w:tabs>
        <w:jc w:val="both"/>
        <w:rPr>
          <w:rFonts w:asciiTheme="minorHAnsi" w:hAnsiTheme="minorHAnsi"/>
          <w:sz w:val="22"/>
          <w:szCs w:val="22"/>
        </w:rPr>
      </w:pPr>
    </w:p>
    <w:p w:rsidR="00883D2D" w:rsidRPr="00595539" w:rsidRDefault="00883D2D" w:rsidP="0069227F">
      <w:pPr>
        <w:pStyle w:val="Header"/>
        <w:tabs>
          <w:tab w:val="clear" w:pos="4320"/>
          <w:tab w:val="clear" w:pos="8640"/>
        </w:tabs>
        <w:jc w:val="both"/>
        <w:rPr>
          <w:rFonts w:asciiTheme="minorHAnsi" w:hAnsiTheme="minorHAnsi"/>
          <w:sz w:val="22"/>
          <w:szCs w:val="22"/>
        </w:rPr>
      </w:pPr>
      <w:r w:rsidRPr="00595539">
        <w:rPr>
          <w:rFonts w:asciiTheme="minorHAnsi" w:hAnsiTheme="minorHAnsi"/>
          <w:sz w:val="22"/>
          <w:szCs w:val="22"/>
        </w:rPr>
        <w:tab/>
        <w:t>The me</w:t>
      </w:r>
      <w:r w:rsidR="009B1315" w:rsidRPr="00595539">
        <w:rPr>
          <w:rFonts w:asciiTheme="minorHAnsi" w:hAnsiTheme="minorHAnsi"/>
          <w:sz w:val="22"/>
          <w:szCs w:val="22"/>
        </w:rPr>
        <w:t>e</w:t>
      </w:r>
      <w:r w:rsidR="00B11C96">
        <w:rPr>
          <w:rFonts w:asciiTheme="minorHAnsi" w:hAnsiTheme="minorHAnsi"/>
          <w:sz w:val="22"/>
          <w:szCs w:val="22"/>
        </w:rPr>
        <w:t>tin</w:t>
      </w:r>
      <w:r w:rsidR="00DA4598">
        <w:rPr>
          <w:rFonts w:asciiTheme="minorHAnsi" w:hAnsiTheme="minorHAnsi"/>
          <w:sz w:val="22"/>
          <w:szCs w:val="22"/>
        </w:rPr>
        <w:t>g was called to order at 8:35 am</w:t>
      </w:r>
      <w:r w:rsidRPr="00595539">
        <w:rPr>
          <w:rFonts w:asciiTheme="minorHAnsi" w:hAnsiTheme="minorHAnsi"/>
          <w:sz w:val="22"/>
          <w:szCs w:val="22"/>
        </w:rPr>
        <w:t>.</w:t>
      </w:r>
    </w:p>
    <w:p w:rsidR="00D54CC5" w:rsidRPr="00595539" w:rsidRDefault="00D54CC5" w:rsidP="0069227F">
      <w:pPr>
        <w:pStyle w:val="NormalWeb"/>
        <w:jc w:val="both"/>
        <w:rPr>
          <w:rFonts w:asciiTheme="minorHAnsi" w:hAnsiTheme="minorHAnsi" w:cs="Tahoma"/>
          <w:color w:val="000000"/>
          <w:sz w:val="22"/>
          <w:szCs w:val="22"/>
        </w:rPr>
      </w:pPr>
    </w:p>
    <w:p w:rsidR="000F5748" w:rsidRDefault="00DA4598" w:rsidP="0069227F">
      <w:pPr>
        <w:pStyle w:val="NormalWeb"/>
        <w:jc w:val="both"/>
        <w:rPr>
          <w:rFonts w:asciiTheme="minorHAnsi" w:hAnsiTheme="minorHAnsi" w:cs="Tahoma"/>
          <w:color w:val="000000"/>
          <w:sz w:val="22"/>
          <w:szCs w:val="22"/>
        </w:rPr>
      </w:pPr>
      <w:r>
        <w:rPr>
          <w:rFonts w:asciiTheme="minorHAnsi" w:hAnsiTheme="minorHAnsi" w:cs="Tahoma"/>
          <w:color w:val="000000"/>
          <w:sz w:val="22"/>
          <w:szCs w:val="22"/>
        </w:rPr>
        <w:t>II.</w:t>
      </w:r>
      <w:r>
        <w:rPr>
          <w:rFonts w:asciiTheme="minorHAnsi" w:hAnsiTheme="minorHAnsi" w:cs="Tahoma"/>
          <w:color w:val="000000"/>
          <w:sz w:val="22"/>
          <w:szCs w:val="22"/>
        </w:rPr>
        <w:tab/>
        <w:t>Approval of Minutes of September 18, 2017</w:t>
      </w:r>
    </w:p>
    <w:p w:rsidR="00DA4598" w:rsidRDefault="00DA4598" w:rsidP="0069227F">
      <w:pPr>
        <w:pStyle w:val="NormalWeb"/>
        <w:jc w:val="both"/>
        <w:rPr>
          <w:rFonts w:asciiTheme="minorHAnsi" w:hAnsiTheme="minorHAnsi" w:cs="Tahoma"/>
          <w:color w:val="000000"/>
          <w:sz w:val="22"/>
          <w:szCs w:val="22"/>
        </w:rPr>
      </w:pPr>
    </w:p>
    <w:p w:rsidR="00883D2D" w:rsidRPr="00595539" w:rsidRDefault="00DA4598" w:rsidP="0069227F">
      <w:pPr>
        <w:pStyle w:val="NormalWeb"/>
        <w:ind w:left="720"/>
        <w:jc w:val="both"/>
        <w:rPr>
          <w:rFonts w:asciiTheme="minorHAnsi" w:hAnsiTheme="minorHAnsi" w:cs="Tahoma"/>
          <w:color w:val="000000"/>
          <w:sz w:val="22"/>
          <w:szCs w:val="22"/>
        </w:rPr>
      </w:pPr>
      <w:r>
        <w:rPr>
          <w:rFonts w:asciiTheme="minorHAnsi" w:hAnsiTheme="minorHAnsi" w:cs="Tahoma"/>
          <w:color w:val="000000"/>
          <w:sz w:val="22"/>
          <w:szCs w:val="22"/>
        </w:rPr>
        <w:t>A motion was made by Mr. Hardy and seconded by Ms. Crosby to approve the minutes as submitted.  The motion carried.</w:t>
      </w:r>
    </w:p>
    <w:p w:rsidR="00DA4598" w:rsidRDefault="00883D2D" w:rsidP="0069227F">
      <w:pPr>
        <w:pStyle w:val="NormalWeb"/>
        <w:jc w:val="both"/>
        <w:rPr>
          <w:rFonts w:asciiTheme="minorHAnsi" w:hAnsiTheme="minorHAnsi" w:cs="Tahoma"/>
          <w:color w:val="000000"/>
          <w:sz w:val="22"/>
          <w:szCs w:val="22"/>
        </w:rPr>
      </w:pPr>
      <w:r w:rsidRPr="00595539">
        <w:rPr>
          <w:rFonts w:asciiTheme="minorHAnsi" w:hAnsiTheme="minorHAnsi" w:cs="Tahoma"/>
          <w:color w:val="000000"/>
          <w:sz w:val="22"/>
          <w:szCs w:val="22"/>
        </w:rPr>
        <w:tab/>
      </w:r>
    </w:p>
    <w:p w:rsidR="000F5748" w:rsidRPr="00595539" w:rsidRDefault="00AD487F" w:rsidP="0069227F">
      <w:pPr>
        <w:pStyle w:val="NormalWeb"/>
        <w:jc w:val="both"/>
        <w:rPr>
          <w:rFonts w:asciiTheme="minorHAnsi" w:hAnsiTheme="minorHAnsi" w:cs="Tahoma"/>
          <w:color w:val="000000"/>
          <w:sz w:val="22"/>
          <w:szCs w:val="22"/>
        </w:rPr>
      </w:pPr>
      <w:r w:rsidRPr="00595539">
        <w:rPr>
          <w:rFonts w:asciiTheme="minorHAnsi" w:hAnsiTheme="minorHAnsi" w:cs="Tahoma"/>
          <w:color w:val="000000"/>
          <w:sz w:val="22"/>
          <w:szCs w:val="22"/>
        </w:rPr>
        <w:t>III.</w:t>
      </w:r>
      <w:r w:rsidR="000F5748" w:rsidRPr="00595539">
        <w:rPr>
          <w:rFonts w:asciiTheme="minorHAnsi" w:hAnsiTheme="minorHAnsi" w:cs="Tahoma"/>
          <w:color w:val="000000"/>
          <w:sz w:val="22"/>
          <w:szCs w:val="22"/>
        </w:rPr>
        <w:tab/>
      </w:r>
      <w:r w:rsidR="00237826">
        <w:rPr>
          <w:rFonts w:asciiTheme="minorHAnsi" w:hAnsiTheme="minorHAnsi" w:cs="Tahoma"/>
          <w:color w:val="000000"/>
          <w:sz w:val="22"/>
          <w:szCs w:val="22"/>
        </w:rPr>
        <w:t>Report of Nominating Committee</w:t>
      </w:r>
    </w:p>
    <w:p w:rsidR="00746AE9" w:rsidRPr="00595539" w:rsidRDefault="00746AE9" w:rsidP="0069227F">
      <w:pPr>
        <w:pStyle w:val="NormalWeb"/>
        <w:jc w:val="both"/>
        <w:rPr>
          <w:rFonts w:asciiTheme="minorHAnsi" w:hAnsiTheme="minorHAnsi" w:cs="Tahoma"/>
          <w:color w:val="000000"/>
          <w:sz w:val="22"/>
          <w:szCs w:val="22"/>
        </w:rPr>
      </w:pPr>
    </w:p>
    <w:p w:rsidR="00237826" w:rsidRDefault="00237826" w:rsidP="0069227F">
      <w:pPr>
        <w:pStyle w:val="NormalWeb"/>
        <w:ind w:left="720"/>
        <w:jc w:val="both"/>
        <w:rPr>
          <w:rFonts w:asciiTheme="minorHAnsi" w:hAnsiTheme="minorHAnsi" w:cs="Tahoma"/>
          <w:color w:val="000000"/>
          <w:sz w:val="22"/>
          <w:szCs w:val="22"/>
        </w:rPr>
      </w:pPr>
      <w:r>
        <w:rPr>
          <w:rFonts w:asciiTheme="minorHAnsi" w:hAnsiTheme="minorHAnsi" w:cs="Tahoma"/>
          <w:color w:val="000000"/>
          <w:sz w:val="22"/>
          <w:szCs w:val="22"/>
        </w:rPr>
        <w:t>Ms. Crosby presented a report from the Nominating Committee.  The Nominating Committee presented a slate of candidates for the chair, co-chair, secretary and coordinator as well as for the committee chairpersons.  Nominations were also taken from the floor.  Voting occurred and the results are as follows:</w:t>
      </w:r>
    </w:p>
    <w:p w:rsidR="00237826" w:rsidRDefault="00237826" w:rsidP="0069227F">
      <w:pPr>
        <w:pStyle w:val="NormalWeb"/>
        <w:ind w:left="720"/>
        <w:jc w:val="both"/>
        <w:rPr>
          <w:rFonts w:asciiTheme="minorHAnsi" w:hAnsiTheme="minorHAnsi" w:cs="Tahoma"/>
          <w:color w:val="000000"/>
          <w:sz w:val="22"/>
          <w:szCs w:val="22"/>
        </w:rPr>
      </w:pPr>
    </w:p>
    <w:p w:rsidR="00237826" w:rsidRDefault="00237826" w:rsidP="0069227F">
      <w:pPr>
        <w:ind w:firstLine="720"/>
        <w:jc w:val="both"/>
      </w:pPr>
      <w:r>
        <w:t>Jamie Hekker, Chair</w:t>
      </w:r>
    </w:p>
    <w:p w:rsidR="00237826" w:rsidRDefault="00237826" w:rsidP="0069227F">
      <w:pPr>
        <w:ind w:firstLine="720"/>
        <w:jc w:val="both"/>
      </w:pPr>
      <w:r>
        <w:t>Virginia Taylor, Co-Chair</w:t>
      </w:r>
    </w:p>
    <w:p w:rsidR="00237826" w:rsidRDefault="00237826" w:rsidP="0069227F">
      <w:pPr>
        <w:ind w:firstLine="720"/>
        <w:jc w:val="both"/>
      </w:pPr>
      <w:r>
        <w:t>Laura St. Louis, Secretary</w:t>
      </w:r>
    </w:p>
    <w:p w:rsidR="00237826" w:rsidRDefault="00237826" w:rsidP="0069227F">
      <w:pPr>
        <w:ind w:firstLine="720"/>
        <w:jc w:val="both"/>
      </w:pPr>
      <w:r>
        <w:t>Judy Kell, Coordinator</w:t>
      </w:r>
    </w:p>
    <w:p w:rsidR="00237826" w:rsidRDefault="00237826" w:rsidP="0069227F">
      <w:pPr>
        <w:jc w:val="both"/>
      </w:pPr>
    </w:p>
    <w:p w:rsidR="00237826" w:rsidRDefault="00237826" w:rsidP="0069227F">
      <w:pPr>
        <w:ind w:firstLine="720"/>
        <w:jc w:val="both"/>
      </w:pPr>
      <w:r>
        <w:t>Michael Ramsey, Membership Committee Chair</w:t>
      </w:r>
    </w:p>
    <w:p w:rsidR="00237826" w:rsidRDefault="00237826" w:rsidP="0069227F">
      <w:pPr>
        <w:ind w:firstLine="720"/>
        <w:jc w:val="both"/>
      </w:pPr>
      <w:r>
        <w:t>Oneata Bailey, Review Committee Chair, Leslie Slater, Co-Chair</w:t>
      </w:r>
    </w:p>
    <w:p w:rsidR="00237826" w:rsidRDefault="00237826" w:rsidP="0069227F">
      <w:pPr>
        <w:ind w:firstLine="720"/>
        <w:jc w:val="both"/>
      </w:pPr>
      <w:r>
        <w:lastRenderedPageBreak/>
        <w:t>Tressa Crosby, Case Managers Committee Chair, Leslie Slater, Co-Chair</w:t>
      </w:r>
    </w:p>
    <w:p w:rsidR="00237826" w:rsidRDefault="00237826" w:rsidP="0069227F">
      <w:pPr>
        <w:ind w:firstLine="720"/>
        <w:jc w:val="both"/>
      </w:pPr>
      <w:r>
        <w:t>Michael Ramsey, Coordinated Entry Chair, Laura St. Louis, Co-Chair</w:t>
      </w:r>
    </w:p>
    <w:p w:rsidR="00237826" w:rsidRDefault="00237826" w:rsidP="0069227F">
      <w:pPr>
        <w:ind w:firstLine="720"/>
        <w:jc w:val="both"/>
      </w:pPr>
      <w:r>
        <w:t>Michael Baauw, Nominating Committee, Chair, Jana Rout, Co-Chair</w:t>
      </w:r>
    </w:p>
    <w:p w:rsidR="0069227F" w:rsidRDefault="0069227F" w:rsidP="0069227F">
      <w:pPr>
        <w:ind w:firstLine="720"/>
        <w:jc w:val="both"/>
      </w:pPr>
    </w:p>
    <w:p w:rsidR="0069227F" w:rsidRDefault="0069227F" w:rsidP="0069227F">
      <w:pPr>
        <w:ind w:left="720"/>
        <w:jc w:val="both"/>
      </w:pPr>
      <w:r>
        <w:t>The Emergency Needs Committee is a committee of the United Way of the Lakeshore but also is a bridge to the Homeless Continuum of Care Network.  Matt Haley was elected as Chair of that Committee but the MCHCCN would like to recommend that Lt. Chris Karlin be the Co-Chair.</w:t>
      </w:r>
    </w:p>
    <w:p w:rsidR="0069227F" w:rsidRDefault="0069227F" w:rsidP="0069227F">
      <w:pPr>
        <w:ind w:left="720"/>
        <w:jc w:val="both"/>
      </w:pPr>
    </w:p>
    <w:p w:rsidR="0069227F" w:rsidRDefault="0069227F" w:rsidP="0069227F">
      <w:pPr>
        <w:ind w:left="720"/>
        <w:jc w:val="both"/>
      </w:pPr>
      <w:r>
        <w:t>A motion was made by Mr. Hardy and seconded by Ms. Ferguson to accept the results of the vote of the MCHCCN Executive Committee members.  The motion carried.</w:t>
      </w:r>
    </w:p>
    <w:p w:rsidR="002837A7" w:rsidRPr="00595539" w:rsidRDefault="00746AE9" w:rsidP="0085403E">
      <w:pPr>
        <w:pStyle w:val="NormalWeb"/>
        <w:ind w:left="720"/>
        <w:jc w:val="both"/>
        <w:rPr>
          <w:rFonts w:asciiTheme="minorHAnsi" w:hAnsiTheme="minorHAnsi" w:cs="Tahoma"/>
          <w:color w:val="000000"/>
          <w:sz w:val="22"/>
          <w:szCs w:val="22"/>
        </w:rPr>
      </w:pPr>
      <w:r w:rsidRPr="00595539">
        <w:rPr>
          <w:rFonts w:asciiTheme="minorHAnsi" w:hAnsiTheme="minorHAnsi" w:cs="Tahoma"/>
          <w:color w:val="000000"/>
          <w:sz w:val="22"/>
          <w:szCs w:val="22"/>
        </w:rPr>
        <w:t xml:space="preserve">  </w:t>
      </w:r>
    </w:p>
    <w:p w:rsidR="0069227F" w:rsidRDefault="00746AE9" w:rsidP="0069227F">
      <w:pPr>
        <w:pStyle w:val="NormalWeb"/>
        <w:jc w:val="both"/>
        <w:rPr>
          <w:rFonts w:asciiTheme="minorHAnsi" w:hAnsiTheme="minorHAnsi" w:cs="Tahoma"/>
          <w:color w:val="000000"/>
          <w:sz w:val="22"/>
          <w:szCs w:val="22"/>
        </w:rPr>
      </w:pPr>
      <w:r w:rsidRPr="00595539">
        <w:rPr>
          <w:rFonts w:asciiTheme="minorHAnsi" w:hAnsiTheme="minorHAnsi" w:cs="Tahoma"/>
          <w:color w:val="000000"/>
          <w:sz w:val="22"/>
          <w:szCs w:val="22"/>
        </w:rPr>
        <w:t>IV.</w:t>
      </w:r>
      <w:r w:rsidRPr="00595539">
        <w:rPr>
          <w:rFonts w:asciiTheme="minorHAnsi" w:hAnsiTheme="minorHAnsi" w:cs="Tahoma"/>
          <w:color w:val="000000"/>
          <w:sz w:val="22"/>
          <w:szCs w:val="22"/>
        </w:rPr>
        <w:tab/>
      </w:r>
      <w:r w:rsidR="0069227F">
        <w:rPr>
          <w:rFonts w:asciiTheme="minorHAnsi" w:hAnsiTheme="minorHAnsi" w:cs="Tahoma"/>
          <w:color w:val="000000"/>
          <w:sz w:val="22"/>
          <w:szCs w:val="22"/>
        </w:rPr>
        <w:t>Set Meeting to Amend Governance Charter</w:t>
      </w:r>
    </w:p>
    <w:p w:rsidR="0069227F" w:rsidRDefault="0069227F" w:rsidP="0069227F">
      <w:pPr>
        <w:pStyle w:val="NormalWeb"/>
        <w:jc w:val="both"/>
        <w:rPr>
          <w:rFonts w:asciiTheme="minorHAnsi" w:hAnsiTheme="minorHAnsi" w:cs="Tahoma"/>
          <w:color w:val="000000"/>
          <w:sz w:val="22"/>
          <w:szCs w:val="22"/>
        </w:rPr>
      </w:pPr>
      <w:r>
        <w:rPr>
          <w:rFonts w:asciiTheme="minorHAnsi" w:hAnsiTheme="minorHAnsi" w:cs="Tahoma"/>
          <w:color w:val="000000"/>
          <w:sz w:val="22"/>
          <w:szCs w:val="22"/>
        </w:rPr>
        <w:tab/>
      </w:r>
    </w:p>
    <w:p w:rsidR="0069227F" w:rsidRDefault="0069227F" w:rsidP="0069227F">
      <w:pPr>
        <w:pStyle w:val="NormalWeb"/>
        <w:ind w:left="720"/>
        <w:jc w:val="both"/>
        <w:rPr>
          <w:rFonts w:asciiTheme="minorHAnsi" w:hAnsiTheme="minorHAnsi" w:cs="Tahoma"/>
          <w:color w:val="000000"/>
          <w:sz w:val="22"/>
          <w:szCs w:val="22"/>
        </w:rPr>
      </w:pPr>
      <w:r>
        <w:rPr>
          <w:rFonts w:asciiTheme="minorHAnsi" w:hAnsiTheme="minorHAnsi" w:cs="Tahoma"/>
          <w:color w:val="000000"/>
          <w:sz w:val="22"/>
          <w:szCs w:val="22"/>
        </w:rPr>
        <w:t xml:space="preserve">There was discussion about the need to make a couple of amendments to the Governance Charter.  Any </w:t>
      </w:r>
      <w:r w:rsidR="0085403E">
        <w:rPr>
          <w:rFonts w:asciiTheme="minorHAnsi" w:hAnsiTheme="minorHAnsi" w:cs="Tahoma"/>
          <w:color w:val="000000"/>
          <w:sz w:val="22"/>
          <w:szCs w:val="22"/>
        </w:rPr>
        <w:t>amendments to the Governance Charter need</w:t>
      </w:r>
      <w:r>
        <w:rPr>
          <w:rFonts w:asciiTheme="minorHAnsi" w:hAnsiTheme="minorHAnsi" w:cs="Tahoma"/>
          <w:color w:val="000000"/>
          <w:sz w:val="22"/>
          <w:szCs w:val="22"/>
        </w:rPr>
        <w:t xml:space="preserve"> to be posted 30 days prior to the meeting.  A motion was made by Ms. Taylor and seconded by Ms. Crosby to hold a Membership Committee meeting on March 15, 2018 at 8:30 am and that one of the items to be discussed will be two amendments to the Governance Charter:  1) to increase the number of open slots on the Executive Committee; and 2) to add the chairpersons of the MCHCCN committees as required slots on the Executive Committee.  The amendment discussion will be posted on the MCHCCN website.  The motion carried.</w:t>
      </w:r>
    </w:p>
    <w:p w:rsidR="000D11B0" w:rsidRPr="00595539" w:rsidRDefault="000D11B0" w:rsidP="00595539">
      <w:pPr>
        <w:jc w:val="both"/>
        <w:rPr>
          <w:rFonts w:asciiTheme="minorHAnsi" w:hAnsiTheme="minorHAnsi"/>
          <w:sz w:val="22"/>
          <w:szCs w:val="22"/>
        </w:rPr>
      </w:pPr>
    </w:p>
    <w:p w:rsidR="00DE230B" w:rsidRDefault="00A518A9" w:rsidP="0069227F">
      <w:pPr>
        <w:pStyle w:val="NormalWeb"/>
        <w:jc w:val="both"/>
        <w:rPr>
          <w:rFonts w:asciiTheme="minorHAnsi" w:hAnsiTheme="minorHAnsi" w:cs="Tahoma"/>
          <w:color w:val="000000"/>
          <w:sz w:val="22"/>
          <w:szCs w:val="22"/>
        </w:rPr>
      </w:pPr>
      <w:r w:rsidRPr="00595539">
        <w:rPr>
          <w:rFonts w:asciiTheme="minorHAnsi" w:hAnsiTheme="minorHAnsi" w:cs="Tahoma"/>
          <w:color w:val="000000"/>
          <w:sz w:val="22"/>
          <w:szCs w:val="22"/>
        </w:rPr>
        <w:t>V.</w:t>
      </w:r>
      <w:r w:rsidRPr="00595539">
        <w:rPr>
          <w:rFonts w:asciiTheme="minorHAnsi" w:hAnsiTheme="minorHAnsi" w:cs="Tahoma"/>
          <w:color w:val="000000"/>
          <w:sz w:val="22"/>
          <w:szCs w:val="22"/>
        </w:rPr>
        <w:tab/>
      </w:r>
      <w:r w:rsidR="0069227F">
        <w:rPr>
          <w:rFonts w:asciiTheme="minorHAnsi" w:hAnsiTheme="minorHAnsi" w:cs="Tahoma"/>
          <w:color w:val="000000"/>
          <w:sz w:val="22"/>
          <w:szCs w:val="22"/>
        </w:rPr>
        <w:t>Development of Job Descriptions</w:t>
      </w:r>
    </w:p>
    <w:p w:rsidR="0069227F" w:rsidRDefault="0069227F" w:rsidP="0069227F">
      <w:pPr>
        <w:pStyle w:val="NormalWeb"/>
        <w:jc w:val="both"/>
        <w:rPr>
          <w:rFonts w:asciiTheme="minorHAnsi" w:hAnsiTheme="minorHAnsi" w:cs="Tahoma"/>
          <w:color w:val="000000"/>
          <w:sz w:val="22"/>
          <w:szCs w:val="22"/>
        </w:rPr>
      </w:pPr>
    </w:p>
    <w:p w:rsidR="0069227F" w:rsidRDefault="0069227F" w:rsidP="0069227F">
      <w:pPr>
        <w:pStyle w:val="NormalWeb"/>
        <w:ind w:left="720"/>
        <w:jc w:val="both"/>
        <w:rPr>
          <w:rFonts w:asciiTheme="minorHAnsi" w:hAnsiTheme="minorHAnsi" w:cs="Tahoma"/>
          <w:color w:val="000000"/>
          <w:sz w:val="22"/>
          <w:szCs w:val="22"/>
        </w:rPr>
      </w:pPr>
      <w:r>
        <w:rPr>
          <w:rFonts w:asciiTheme="minorHAnsi" w:hAnsiTheme="minorHAnsi" w:cs="Tahoma"/>
          <w:color w:val="000000"/>
          <w:sz w:val="22"/>
          <w:szCs w:val="22"/>
        </w:rPr>
        <w:t xml:space="preserve">Mr. Peterson discussed the need to have job descriptions for the officers </w:t>
      </w:r>
      <w:r w:rsidR="0085403E">
        <w:rPr>
          <w:rFonts w:asciiTheme="minorHAnsi" w:hAnsiTheme="minorHAnsi" w:cs="Tahoma"/>
          <w:color w:val="000000"/>
          <w:sz w:val="22"/>
          <w:szCs w:val="22"/>
        </w:rPr>
        <w:t>and for</w:t>
      </w:r>
      <w:r>
        <w:rPr>
          <w:rFonts w:asciiTheme="minorHAnsi" w:hAnsiTheme="minorHAnsi" w:cs="Tahoma"/>
          <w:color w:val="000000"/>
          <w:sz w:val="22"/>
          <w:szCs w:val="22"/>
        </w:rPr>
        <w:t xml:space="preserve"> the various committees so that potential members could understand their roles and responsibilities.  A draft of the job descriptions will be developed over the next two months.</w:t>
      </w:r>
    </w:p>
    <w:p w:rsidR="00FF6873" w:rsidRDefault="00FF6873" w:rsidP="00FF6873">
      <w:pPr>
        <w:pStyle w:val="NormalWeb"/>
        <w:ind w:left="720"/>
        <w:jc w:val="both"/>
        <w:rPr>
          <w:rFonts w:asciiTheme="minorHAnsi" w:hAnsiTheme="minorHAnsi" w:cs="Tahoma"/>
          <w:color w:val="000000"/>
          <w:sz w:val="22"/>
          <w:szCs w:val="22"/>
        </w:rPr>
      </w:pPr>
    </w:p>
    <w:p w:rsidR="00DE230B" w:rsidRDefault="00DE230B" w:rsidP="0069227F">
      <w:pPr>
        <w:pStyle w:val="NormalWeb"/>
        <w:jc w:val="both"/>
        <w:rPr>
          <w:rFonts w:asciiTheme="minorHAnsi" w:hAnsiTheme="minorHAnsi" w:cs="Tahoma"/>
          <w:color w:val="000000"/>
          <w:sz w:val="22"/>
          <w:szCs w:val="22"/>
        </w:rPr>
      </w:pPr>
      <w:r>
        <w:rPr>
          <w:rFonts w:asciiTheme="minorHAnsi" w:hAnsiTheme="minorHAnsi" w:cs="Tahoma"/>
          <w:color w:val="000000"/>
          <w:sz w:val="22"/>
          <w:szCs w:val="22"/>
        </w:rPr>
        <w:t>VI.</w:t>
      </w:r>
      <w:r>
        <w:rPr>
          <w:rFonts w:asciiTheme="minorHAnsi" w:hAnsiTheme="minorHAnsi" w:cs="Tahoma"/>
          <w:color w:val="000000"/>
          <w:sz w:val="22"/>
          <w:szCs w:val="22"/>
        </w:rPr>
        <w:tab/>
      </w:r>
      <w:r w:rsidR="0069227F">
        <w:rPr>
          <w:rFonts w:asciiTheme="minorHAnsi" w:hAnsiTheme="minorHAnsi" w:cs="Tahoma"/>
          <w:color w:val="000000"/>
          <w:sz w:val="22"/>
          <w:szCs w:val="22"/>
        </w:rPr>
        <w:t>Determination of Future Meeting Dates and Times</w:t>
      </w:r>
    </w:p>
    <w:p w:rsidR="0069227F" w:rsidRDefault="0069227F" w:rsidP="0069227F">
      <w:pPr>
        <w:pStyle w:val="NormalWeb"/>
        <w:jc w:val="both"/>
        <w:rPr>
          <w:rFonts w:asciiTheme="minorHAnsi" w:hAnsiTheme="minorHAnsi" w:cs="Tahoma"/>
          <w:color w:val="000000"/>
          <w:sz w:val="22"/>
          <w:szCs w:val="22"/>
        </w:rPr>
      </w:pPr>
    </w:p>
    <w:p w:rsidR="0069227F" w:rsidRDefault="0069227F" w:rsidP="0069227F">
      <w:pPr>
        <w:pStyle w:val="NormalWeb"/>
        <w:ind w:left="720"/>
        <w:jc w:val="both"/>
        <w:rPr>
          <w:rFonts w:asciiTheme="minorHAnsi" w:hAnsiTheme="minorHAnsi" w:cs="Tahoma"/>
          <w:color w:val="000000"/>
          <w:sz w:val="22"/>
          <w:szCs w:val="22"/>
        </w:rPr>
      </w:pPr>
      <w:r>
        <w:rPr>
          <w:rFonts w:asciiTheme="minorHAnsi" w:hAnsiTheme="minorHAnsi" w:cs="Tahoma"/>
          <w:color w:val="000000"/>
          <w:sz w:val="22"/>
          <w:szCs w:val="22"/>
        </w:rPr>
        <w:t>Ms. Hekker discussed the need to change the meeting time to allow some of the MCHCCN Executive Committee members attend another standing meeting.  It was determined that the Executive Committee would meet on the first Thursday of the month at 9:00 am in the Conference Room at Access Health, 1200 Ransom in Muskegon.</w:t>
      </w:r>
    </w:p>
    <w:p w:rsidR="00FF6873" w:rsidRDefault="00FF6873" w:rsidP="00FF6873">
      <w:pPr>
        <w:pStyle w:val="NormalWeb"/>
        <w:jc w:val="both"/>
      </w:pPr>
    </w:p>
    <w:p w:rsidR="00DE230B" w:rsidRDefault="008840A8" w:rsidP="00E54087">
      <w:pPr>
        <w:pStyle w:val="NormalWeb"/>
        <w:jc w:val="both"/>
        <w:rPr>
          <w:rFonts w:ascii="Verdana" w:hAnsi="Verdana" w:cs="Tahoma"/>
          <w:color w:val="000000"/>
          <w:sz w:val="20"/>
          <w:szCs w:val="20"/>
        </w:rPr>
      </w:pPr>
      <w:r w:rsidRPr="00760407">
        <w:rPr>
          <w:rFonts w:ascii="Verdana" w:hAnsi="Verdana" w:cs="Tahoma"/>
          <w:color w:val="000000"/>
          <w:sz w:val="20"/>
          <w:szCs w:val="20"/>
        </w:rPr>
        <w:t>VI</w:t>
      </w:r>
      <w:r w:rsidR="00DE230B" w:rsidRPr="00760407">
        <w:rPr>
          <w:rFonts w:ascii="Verdana" w:hAnsi="Verdana" w:cs="Tahoma"/>
          <w:color w:val="000000"/>
          <w:sz w:val="20"/>
          <w:szCs w:val="20"/>
        </w:rPr>
        <w:t>I.</w:t>
      </w:r>
      <w:r w:rsidR="00DE230B" w:rsidRPr="00760407">
        <w:rPr>
          <w:rFonts w:ascii="Verdana" w:hAnsi="Verdana" w:cs="Tahoma"/>
          <w:color w:val="000000"/>
          <w:sz w:val="20"/>
          <w:szCs w:val="20"/>
        </w:rPr>
        <w:tab/>
      </w:r>
      <w:r w:rsidR="0069227F">
        <w:rPr>
          <w:rFonts w:ascii="Verdana" w:hAnsi="Verdana" w:cs="Tahoma"/>
          <w:color w:val="000000"/>
          <w:sz w:val="20"/>
          <w:szCs w:val="20"/>
        </w:rPr>
        <w:t>Distribution of Policies</w:t>
      </w:r>
    </w:p>
    <w:p w:rsidR="0069227F" w:rsidRDefault="0069227F" w:rsidP="00E54087">
      <w:pPr>
        <w:pStyle w:val="NormalWeb"/>
        <w:jc w:val="both"/>
        <w:rPr>
          <w:rFonts w:ascii="Verdana" w:hAnsi="Verdana" w:cs="Tahoma"/>
          <w:color w:val="000000"/>
          <w:sz w:val="20"/>
          <w:szCs w:val="20"/>
        </w:rPr>
      </w:pPr>
    </w:p>
    <w:p w:rsidR="0069227F" w:rsidRDefault="0069227F" w:rsidP="0069227F">
      <w:pPr>
        <w:pStyle w:val="NormalWeb"/>
        <w:ind w:left="720"/>
        <w:jc w:val="both"/>
        <w:rPr>
          <w:rFonts w:ascii="Verdana" w:hAnsi="Verdana" w:cs="Tahoma"/>
          <w:color w:val="000000"/>
          <w:sz w:val="20"/>
          <w:szCs w:val="20"/>
        </w:rPr>
      </w:pPr>
      <w:r>
        <w:rPr>
          <w:rFonts w:ascii="Verdana" w:hAnsi="Verdana" w:cs="Tahoma"/>
          <w:color w:val="000000"/>
          <w:sz w:val="20"/>
          <w:szCs w:val="20"/>
        </w:rPr>
        <w:t>Ms. Kell distributed a notebook containing the various MCHCCN policies, plans, membership roster and other items of interest as an orientation piece.</w:t>
      </w:r>
    </w:p>
    <w:p w:rsidR="004A7CD2" w:rsidRDefault="004A7CD2" w:rsidP="004A7CD2">
      <w:pPr>
        <w:pStyle w:val="NormalWeb"/>
        <w:jc w:val="both"/>
        <w:rPr>
          <w:rFonts w:ascii="Verdana" w:hAnsi="Verdana" w:cs="Tahoma"/>
          <w:color w:val="000000"/>
          <w:sz w:val="20"/>
          <w:szCs w:val="20"/>
        </w:rPr>
      </w:pPr>
    </w:p>
    <w:p w:rsidR="004A7CD2" w:rsidRDefault="004A7CD2" w:rsidP="004A7CD2">
      <w:pPr>
        <w:pStyle w:val="NormalWeb"/>
        <w:jc w:val="both"/>
        <w:rPr>
          <w:rFonts w:ascii="Verdana" w:hAnsi="Verdana" w:cs="Tahoma"/>
          <w:color w:val="000000"/>
          <w:sz w:val="20"/>
          <w:szCs w:val="20"/>
        </w:rPr>
      </w:pPr>
      <w:r>
        <w:rPr>
          <w:rFonts w:ascii="Verdana" w:hAnsi="Verdana" w:cs="Tahoma"/>
          <w:color w:val="000000"/>
          <w:sz w:val="20"/>
          <w:szCs w:val="20"/>
        </w:rPr>
        <w:t>VIII.</w:t>
      </w:r>
      <w:r>
        <w:rPr>
          <w:rFonts w:ascii="Verdana" w:hAnsi="Verdana" w:cs="Tahoma"/>
          <w:color w:val="000000"/>
          <w:sz w:val="20"/>
          <w:szCs w:val="20"/>
        </w:rPr>
        <w:tab/>
        <w:t>Report on use of Community Foundation Funds</w:t>
      </w:r>
    </w:p>
    <w:p w:rsidR="0085403E" w:rsidRDefault="0085403E" w:rsidP="004A7CD2">
      <w:pPr>
        <w:pStyle w:val="NormalWeb"/>
        <w:jc w:val="both"/>
        <w:rPr>
          <w:rFonts w:ascii="Verdana" w:hAnsi="Verdana" w:cs="Tahoma"/>
          <w:color w:val="000000"/>
          <w:sz w:val="20"/>
          <w:szCs w:val="20"/>
        </w:rPr>
      </w:pPr>
    </w:p>
    <w:p w:rsidR="0085403E" w:rsidRPr="00760407" w:rsidRDefault="0085403E" w:rsidP="004A7CD2">
      <w:pPr>
        <w:pStyle w:val="NormalWeb"/>
        <w:jc w:val="both"/>
        <w:rPr>
          <w:rFonts w:ascii="Verdana" w:hAnsi="Verdana" w:cs="Tahoma"/>
          <w:color w:val="000000"/>
          <w:sz w:val="20"/>
          <w:szCs w:val="20"/>
        </w:rPr>
      </w:pPr>
      <w:r>
        <w:rPr>
          <w:rFonts w:ascii="Verdana" w:hAnsi="Verdana" w:cs="Tahoma"/>
          <w:color w:val="000000"/>
          <w:sz w:val="20"/>
          <w:szCs w:val="20"/>
        </w:rPr>
        <w:tab/>
        <w:t>Ms. Taylor reported that no Community Foundation funds were used in January, 2018.</w:t>
      </w:r>
    </w:p>
    <w:p w:rsidR="00A518A9" w:rsidRPr="00760407" w:rsidRDefault="00A518A9" w:rsidP="00144D32">
      <w:pPr>
        <w:pStyle w:val="NormalWeb"/>
        <w:rPr>
          <w:rFonts w:ascii="Verdana" w:hAnsi="Verdana" w:cs="Tahoma"/>
          <w:color w:val="000000"/>
          <w:sz w:val="20"/>
          <w:szCs w:val="20"/>
        </w:rPr>
      </w:pPr>
    </w:p>
    <w:p w:rsidR="008B5A7B" w:rsidRPr="00760407" w:rsidRDefault="00DE230B" w:rsidP="00144D32">
      <w:pPr>
        <w:pStyle w:val="NormalWeb"/>
        <w:rPr>
          <w:rFonts w:ascii="Verdana" w:hAnsi="Verdana" w:cs="Tahoma"/>
          <w:color w:val="000000"/>
          <w:sz w:val="20"/>
          <w:szCs w:val="20"/>
        </w:rPr>
      </w:pPr>
      <w:r w:rsidRPr="00760407">
        <w:rPr>
          <w:rFonts w:ascii="Verdana" w:hAnsi="Verdana" w:cs="Tahoma"/>
          <w:color w:val="000000"/>
          <w:sz w:val="20"/>
          <w:szCs w:val="20"/>
        </w:rPr>
        <w:br/>
        <w:t>IX</w:t>
      </w:r>
      <w:r w:rsidR="002837A7" w:rsidRPr="00760407">
        <w:rPr>
          <w:rFonts w:ascii="Verdana" w:hAnsi="Verdana" w:cs="Tahoma"/>
          <w:color w:val="000000"/>
          <w:sz w:val="20"/>
          <w:szCs w:val="20"/>
        </w:rPr>
        <w:t>.</w:t>
      </w:r>
      <w:r w:rsidR="002837A7" w:rsidRPr="00760407">
        <w:rPr>
          <w:rFonts w:ascii="Verdana" w:hAnsi="Verdana" w:cs="Tahoma"/>
          <w:color w:val="000000"/>
          <w:sz w:val="20"/>
          <w:szCs w:val="20"/>
        </w:rPr>
        <w:tab/>
      </w:r>
      <w:r w:rsidR="008B5A7B" w:rsidRPr="00760407">
        <w:rPr>
          <w:rFonts w:ascii="Verdana" w:hAnsi="Verdana" w:cs="Tahoma"/>
          <w:color w:val="000000"/>
          <w:sz w:val="20"/>
          <w:szCs w:val="20"/>
        </w:rPr>
        <w:t>Adjournment</w:t>
      </w:r>
    </w:p>
    <w:p w:rsidR="002972E1" w:rsidRPr="00760407" w:rsidRDefault="002972E1" w:rsidP="00144D32">
      <w:pPr>
        <w:pStyle w:val="NormalWeb"/>
        <w:rPr>
          <w:rFonts w:ascii="Verdana" w:hAnsi="Verdana" w:cs="Tahoma"/>
          <w:color w:val="000000"/>
          <w:sz w:val="20"/>
          <w:szCs w:val="20"/>
        </w:rPr>
      </w:pPr>
    </w:p>
    <w:p w:rsidR="000B5D35" w:rsidRDefault="00A518A9" w:rsidP="000B5D35">
      <w:pPr>
        <w:pStyle w:val="NormalWeb"/>
        <w:ind w:left="720"/>
        <w:rPr>
          <w:rFonts w:ascii="Verdana" w:hAnsi="Verdana" w:cs="Tahoma"/>
          <w:color w:val="000000"/>
          <w:sz w:val="20"/>
          <w:szCs w:val="20"/>
        </w:rPr>
      </w:pPr>
      <w:r w:rsidRPr="00760407">
        <w:rPr>
          <w:rFonts w:ascii="Verdana" w:hAnsi="Verdana" w:cs="Tahoma"/>
          <w:color w:val="000000"/>
          <w:sz w:val="20"/>
          <w:szCs w:val="20"/>
        </w:rPr>
        <w:t xml:space="preserve">The meeting adjourned at </w:t>
      </w:r>
      <w:r w:rsidR="0069227F">
        <w:rPr>
          <w:rFonts w:ascii="Verdana" w:hAnsi="Verdana" w:cs="Tahoma"/>
          <w:color w:val="000000"/>
          <w:sz w:val="20"/>
          <w:szCs w:val="20"/>
        </w:rPr>
        <w:t>9:40 am</w:t>
      </w:r>
      <w:r w:rsidR="00AD3333" w:rsidRPr="00760407">
        <w:rPr>
          <w:rFonts w:ascii="Verdana" w:hAnsi="Verdana" w:cs="Tahoma"/>
          <w:color w:val="000000"/>
          <w:sz w:val="20"/>
          <w:szCs w:val="20"/>
        </w:rPr>
        <w:t>.</w:t>
      </w:r>
    </w:p>
    <w:p w:rsidR="0085403E" w:rsidRDefault="0085403E" w:rsidP="0085403E">
      <w:pPr>
        <w:pStyle w:val="NormalWeb"/>
        <w:rPr>
          <w:rFonts w:ascii="Verdana" w:hAnsi="Verdana" w:cs="Tahoma"/>
          <w:color w:val="000000"/>
          <w:sz w:val="20"/>
          <w:szCs w:val="20"/>
        </w:rPr>
      </w:pPr>
    </w:p>
    <w:p w:rsidR="0085403E" w:rsidRDefault="0085403E" w:rsidP="0085403E">
      <w:pPr>
        <w:pStyle w:val="NormalWeb"/>
        <w:rPr>
          <w:rFonts w:ascii="Verdana" w:hAnsi="Verdana" w:cs="Tahoma"/>
          <w:color w:val="000000"/>
          <w:sz w:val="20"/>
          <w:szCs w:val="20"/>
        </w:rPr>
      </w:pPr>
      <w:r>
        <w:rPr>
          <w:rFonts w:ascii="Verdana" w:hAnsi="Verdana" w:cs="Tahoma"/>
          <w:color w:val="000000"/>
          <w:sz w:val="20"/>
          <w:szCs w:val="20"/>
        </w:rPr>
        <w:t>Respectfully Submitted,</w:t>
      </w:r>
    </w:p>
    <w:p w:rsidR="0085403E" w:rsidRPr="00760407" w:rsidRDefault="0085403E" w:rsidP="0085403E">
      <w:pPr>
        <w:pStyle w:val="NormalWeb"/>
        <w:rPr>
          <w:rFonts w:ascii="Verdana" w:hAnsi="Verdana" w:cs="Tahoma"/>
          <w:color w:val="000000"/>
          <w:sz w:val="20"/>
          <w:szCs w:val="20"/>
        </w:rPr>
      </w:pPr>
      <w:r>
        <w:rPr>
          <w:rFonts w:ascii="Verdana" w:hAnsi="Verdana" w:cs="Tahoma"/>
          <w:color w:val="000000"/>
          <w:sz w:val="20"/>
          <w:szCs w:val="20"/>
        </w:rPr>
        <w:t>Judy Kell, CoC Coordinator</w:t>
      </w:r>
    </w:p>
    <w:sectPr w:rsidR="0085403E" w:rsidRPr="00760407">
      <w:foot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7DC" w:rsidRDefault="009617DC">
      <w:r>
        <w:separator/>
      </w:r>
    </w:p>
  </w:endnote>
  <w:endnote w:type="continuationSeparator" w:id="0">
    <w:p w:rsidR="009617DC" w:rsidRDefault="0096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826" w:rsidRDefault="00237826">
    <w:pPr>
      <w:pStyle w:val="Footer"/>
    </w:pPr>
    <w:r>
      <w:rPr>
        <w:lang w:val="en-US"/>
      </w:rPr>
      <w:t>Executive Committee Minutes 02/08/2018</w:t>
    </w:r>
  </w:p>
  <w:p w:rsidR="00803260" w:rsidRDefault="0080326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7DC" w:rsidRDefault="009617DC">
      <w:r>
        <w:separator/>
      </w:r>
    </w:p>
  </w:footnote>
  <w:footnote w:type="continuationSeparator" w:id="0">
    <w:p w:rsidR="009617DC" w:rsidRDefault="00961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61C"/>
    <w:multiLevelType w:val="hybridMultilevel"/>
    <w:tmpl w:val="74E6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216C9"/>
    <w:multiLevelType w:val="hybridMultilevel"/>
    <w:tmpl w:val="B1E0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B678F"/>
    <w:multiLevelType w:val="hybridMultilevel"/>
    <w:tmpl w:val="4B00B134"/>
    <w:lvl w:ilvl="0" w:tplc="05E6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C3CFD"/>
    <w:multiLevelType w:val="hybridMultilevel"/>
    <w:tmpl w:val="0A4EB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D132019"/>
    <w:multiLevelType w:val="hybridMultilevel"/>
    <w:tmpl w:val="FD66E1CA"/>
    <w:lvl w:ilvl="0" w:tplc="31BA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7B3520"/>
    <w:multiLevelType w:val="hybridMultilevel"/>
    <w:tmpl w:val="BBFE9B0C"/>
    <w:lvl w:ilvl="0" w:tplc="C94276A2">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0F7337"/>
    <w:multiLevelType w:val="hybridMultilevel"/>
    <w:tmpl w:val="6E8EB8A6"/>
    <w:lvl w:ilvl="0" w:tplc="0D5E1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A7892"/>
    <w:multiLevelType w:val="hybridMultilevel"/>
    <w:tmpl w:val="AF58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52957"/>
    <w:multiLevelType w:val="hybridMultilevel"/>
    <w:tmpl w:val="BCB02328"/>
    <w:lvl w:ilvl="0" w:tplc="665C6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37443E"/>
    <w:multiLevelType w:val="hybridMultilevel"/>
    <w:tmpl w:val="7DE67796"/>
    <w:lvl w:ilvl="0" w:tplc="F0D4A4B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15:restartNumberingAfterBreak="0">
    <w:nsid w:val="3CF3679F"/>
    <w:multiLevelType w:val="hybridMultilevel"/>
    <w:tmpl w:val="0922CC6A"/>
    <w:lvl w:ilvl="0" w:tplc="7A3A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F2501"/>
    <w:multiLevelType w:val="hybridMultilevel"/>
    <w:tmpl w:val="7DFC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343CA6"/>
    <w:multiLevelType w:val="hybridMultilevel"/>
    <w:tmpl w:val="D28AB844"/>
    <w:lvl w:ilvl="0" w:tplc="931E7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74198"/>
    <w:multiLevelType w:val="hybridMultilevel"/>
    <w:tmpl w:val="02688E86"/>
    <w:lvl w:ilvl="0" w:tplc="6150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094744"/>
    <w:multiLevelType w:val="hybridMultilevel"/>
    <w:tmpl w:val="E7462BD4"/>
    <w:lvl w:ilvl="0" w:tplc="3FF891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B045D8"/>
    <w:multiLevelType w:val="hybridMultilevel"/>
    <w:tmpl w:val="0388BD80"/>
    <w:lvl w:ilvl="0" w:tplc="05F83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E11411"/>
    <w:multiLevelType w:val="hybridMultilevel"/>
    <w:tmpl w:val="2BD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8821D9"/>
    <w:multiLevelType w:val="hybridMultilevel"/>
    <w:tmpl w:val="C8D299AA"/>
    <w:lvl w:ilvl="0" w:tplc="4C6C2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5F4A38"/>
    <w:multiLevelType w:val="hybridMultilevel"/>
    <w:tmpl w:val="010E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D10F90"/>
    <w:multiLevelType w:val="hybridMultilevel"/>
    <w:tmpl w:val="8D964050"/>
    <w:lvl w:ilvl="0" w:tplc="C96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FB4B6D"/>
    <w:multiLevelType w:val="hybridMultilevel"/>
    <w:tmpl w:val="B6BCF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162D21"/>
    <w:multiLevelType w:val="hybridMultilevel"/>
    <w:tmpl w:val="9B801222"/>
    <w:lvl w:ilvl="0" w:tplc="0D2EE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F46E0C"/>
    <w:multiLevelType w:val="hybridMultilevel"/>
    <w:tmpl w:val="FD264CC8"/>
    <w:lvl w:ilvl="0" w:tplc="E6DE5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560650"/>
    <w:multiLevelType w:val="hybridMultilevel"/>
    <w:tmpl w:val="810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AF544B"/>
    <w:multiLevelType w:val="hybridMultilevel"/>
    <w:tmpl w:val="1682FD9E"/>
    <w:lvl w:ilvl="0" w:tplc="C35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6F34FF"/>
    <w:multiLevelType w:val="hybridMultilevel"/>
    <w:tmpl w:val="B79C5B0E"/>
    <w:lvl w:ilvl="0" w:tplc="A296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616F3B"/>
    <w:multiLevelType w:val="hybridMultilevel"/>
    <w:tmpl w:val="98FEAF08"/>
    <w:lvl w:ilvl="0" w:tplc="EDEC3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E9308E"/>
    <w:multiLevelType w:val="hybridMultilevel"/>
    <w:tmpl w:val="FB20866A"/>
    <w:lvl w:ilvl="0" w:tplc="50BE0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1C5855"/>
    <w:multiLevelType w:val="hybridMultilevel"/>
    <w:tmpl w:val="0C6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E02933"/>
    <w:multiLevelType w:val="hybridMultilevel"/>
    <w:tmpl w:val="27F67A88"/>
    <w:lvl w:ilvl="0" w:tplc="CFB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8"/>
  </w:num>
  <w:num w:numId="5">
    <w:abstractNumId w:val="27"/>
  </w:num>
  <w:num w:numId="6">
    <w:abstractNumId w:val="25"/>
  </w:num>
  <w:num w:numId="7">
    <w:abstractNumId w:val="10"/>
  </w:num>
  <w:num w:numId="8">
    <w:abstractNumId w:val="26"/>
  </w:num>
  <w:num w:numId="9">
    <w:abstractNumId w:val="9"/>
  </w:num>
  <w:num w:numId="10">
    <w:abstractNumId w:val="23"/>
  </w:num>
  <w:num w:numId="11">
    <w:abstractNumId w:val="20"/>
  </w:num>
  <w:num w:numId="12">
    <w:abstractNumId w:val="5"/>
  </w:num>
  <w:num w:numId="13">
    <w:abstractNumId w:val="7"/>
  </w:num>
  <w:num w:numId="14">
    <w:abstractNumId w:val="12"/>
  </w:num>
  <w:num w:numId="15">
    <w:abstractNumId w:val="2"/>
  </w:num>
  <w:num w:numId="16">
    <w:abstractNumId w:val="6"/>
  </w:num>
  <w:num w:numId="17">
    <w:abstractNumId w:val="29"/>
  </w:num>
  <w:num w:numId="18">
    <w:abstractNumId w:val="14"/>
  </w:num>
  <w:num w:numId="19">
    <w:abstractNumId w:val="13"/>
  </w:num>
  <w:num w:numId="20">
    <w:abstractNumId w:val="19"/>
  </w:num>
  <w:num w:numId="21">
    <w:abstractNumId w:val="21"/>
  </w:num>
  <w:num w:numId="22">
    <w:abstractNumId w:val="3"/>
  </w:num>
  <w:num w:numId="23">
    <w:abstractNumId w:val="1"/>
  </w:num>
  <w:num w:numId="24">
    <w:abstractNumId w:val="16"/>
  </w:num>
  <w:num w:numId="25">
    <w:abstractNumId w:val="28"/>
  </w:num>
  <w:num w:numId="26">
    <w:abstractNumId w:val="4"/>
  </w:num>
  <w:num w:numId="27">
    <w:abstractNumId w:val="22"/>
  </w:num>
  <w:num w:numId="28">
    <w:abstractNumId w:val="1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3C"/>
    <w:rsid w:val="00001433"/>
    <w:rsid w:val="00001B5E"/>
    <w:rsid w:val="0000408D"/>
    <w:rsid w:val="000077A3"/>
    <w:rsid w:val="00015E4D"/>
    <w:rsid w:val="00016A35"/>
    <w:rsid w:val="00017938"/>
    <w:rsid w:val="000224B3"/>
    <w:rsid w:val="000324F8"/>
    <w:rsid w:val="000413EB"/>
    <w:rsid w:val="00043DF3"/>
    <w:rsid w:val="000525BF"/>
    <w:rsid w:val="00060B29"/>
    <w:rsid w:val="0006700B"/>
    <w:rsid w:val="00067FF5"/>
    <w:rsid w:val="00091322"/>
    <w:rsid w:val="000929AD"/>
    <w:rsid w:val="00092AC6"/>
    <w:rsid w:val="000946AD"/>
    <w:rsid w:val="00096EF8"/>
    <w:rsid w:val="000A4573"/>
    <w:rsid w:val="000B5D35"/>
    <w:rsid w:val="000B65AD"/>
    <w:rsid w:val="000C05B8"/>
    <w:rsid w:val="000C0B06"/>
    <w:rsid w:val="000C1D49"/>
    <w:rsid w:val="000C535E"/>
    <w:rsid w:val="000D11B0"/>
    <w:rsid w:val="000D24D2"/>
    <w:rsid w:val="000D70F3"/>
    <w:rsid w:val="000E1BA8"/>
    <w:rsid w:val="000F5748"/>
    <w:rsid w:val="0010477E"/>
    <w:rsid w:val="00114726"/>
    <w:rsid w:val="0013109E"/>
    <w:rsid w:val="00132803"/>
    <w:rsid w:val="00144D32"/>
    <w:rsid w:val="001468BD"/>
    <w:rsid w:val="00151BBD"/>
    <w:rsid w:val="00152F69"/>
    <w:rsid w:val="00174989"/>
    <w:rsid w:val="00174BE8"/>
    <w:rsid w:val="00181018"/>
    <w:rsid w:val="00182874"/>
    <w:rsid w:val="00183927"/>
    <w:rsid w:val="00195FC5"/>
    <w:rsid w:val="001A767E"/>
    <w:rsid w:val="001B1159"/>
    <w:rsid w:val="001B3414"/>
    <w:rsid w:val="001B357C"/>
    <w:rsid w:val="001B374A"/>
    <w:rsid w:val="001C30A4"/>
    <w:rsid w:val="001D32AF"/>
    <w:rsid w:val="001E773E"/>
    <w:rsid w:val="00217B3A"/>
    <w:rsid w:val="002341A3"/>
    <w:rsid w:val="00235924"/>
    <w:rsid w:val="00237826"/>
    <w:rsid w:val="00245D36"/>
    <w:rsid w:val="00252B58"/>
    <w:rsid w:val="00252B97"/>
    <w:rsid w:val="00266C65"/>
    <w:rsid w:val="002813AD"/>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5C1F"/>
    <w:rsid w:val="002D5FD1"/>
    <w:rsid w:val="002E6737"/>
    <w:rsid w:val="002F01C2"/>
    <w:rsid w:val="002F3068"/>
    <w:rsid w:val="002F32B4"/>
    <w:rsid w:val="00312EB2"/>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A440E"/>
    <w:rsid w:val="003B2254"/>
    <w:rsid w:val="003B286E"/>
    <w:rsid w:val="003B4E36"/>
    <w:rsid w:val="003D5EC9"/>
    <w:rsid w:val="003E0199"/>
    <w:rsid w:val="003E49B3"/>
    <w:rsid w:val="003F1053"/>
    <w:rsid w:val="00402B88"/>
    <w:rsid w:val="00420EC8"/>
    <w:rsid w:val="00421865"/>
    <w:rsid w:val="004224AE"/>
    <w:rsid w:val="004337AF"/>
    <w:rsid w:val="00433AE2"/>
    <w:rsid w:val="00435AC6"/>
    <w:rsid w:val="00443459"/>
    <w:rsid w:val="00460166"/>
    <w:rsid w:val="00466668"/>
    <w:rsid w:val="00475BC7"/>
    <w:rsid w:val="004848AA"/>
    <w:rsid w:val="00487594"/>
    <w:rsid w:val="0049302E"/>
    <w:rsid w:val="0049429A"/>
    <w:rsid w:val="00495B91"/>
    <w:rsid w:val="00495DE8"/>
    <w:rsid w:val="004A276E"/>
    <w:rsid w:val="004A3F66"/>
    <w:rsid w:val="004A4BFB"/>
    <w:rsid w:val="004A7CD2"/>
    <w:rsid w:val="004B0C15"/>
    <w:rsid w:val="004B18EE"/>
    <w:rsid w:val="004B21A9"/>
    <w:rsid w:val="004B5B01"/>
    <w:rsid w:val="004D48E4"/>
    <w:rsid w:val="004D64D5"/>
    <w:rsid w:val="004E1E9E"/>
    <w:rsid w:val="004F0044"/>
    <w:rsid w:val="004F572B"/>
    <w:rsid w:val="004F70D8"/>
    <w:rsid w:val="0051699A"/>
    <w:rsid w:val="00516AA3"/>
    <w:rsid w:val="00527FFC"/>
    <w:rsid w:val="005419E1"/>
    <w:rsid w:val="0054308A"/>
    <w:rsid w:val="005447A7"/>
    <w:rsid w:val="00544808"/>
    <w:rsid w:val="00553798"/>
    <w:rsid w:val="005557EC"/>
    <w:rsid w:val="00561529"/>
    <w:rsid w:val="0057057B"/>
    <w:rsid w:val="00571AF8"/>
    <w:rsid w:val="00576ADC"/>
    <w:rsid w:val="005854E4"/>
    <w:rsid w:val="00587268"/>
    <w:rsid w:val="005918D6"/>
    <w:rsid w:val="00595539"/>
    <w:rsid w:val="0059646B"/>
    <w:rsid w:val="005A4A19"/>
    <w:rsid w:val="005A5D96"/>
    <w:rsid w:val="005A7B81"/>
    <w:rsid w:val="005B27E3"/>
    <w:rsid w:val="005B675F"/>
    <w:rsid w:val="005E0457"/>
    <w:rsid w:val="005E44EF"/>
    <w:rsid w:val="005F0C8F"/>
    <w:rsid w:val="005F5CE1"/>
    <w:rsid w:val="006015BC"/>
    <w:rsid w:val="0060217A"/>
    <w:rsid w:val="006032C9"/>
    <w:rsid w:val="00603CBA"/>
    <w:rsid w:val="0061183A"/>
    <w:rsid w:val="00617D14"/>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317A"/>
    <w:rsid w:val="006937FD"/>
    <w:rsid w:val="006A1D2A"/>
    <w:rsid w:val="006A2C75"/>
    <w:rsid w:val="006B2A9C"/>
    <w:rsid w:val="006B4622"/>
    <w:rsid w:val="006B6F0B"/>
    <w:rsid w:val="006C1987"/>
    <w:rsid w:val="006C37EB"/>
    <w:rsid w:val="006C37F7"/>
    <w:rsid w:val="006D1D7A"/>
    <w:rsid w:val="006D3417"/>
    <w:rsid w:val="006D4AE8"/>
    <w:rsid w:val="006D782E"/>
    <w:rsid w:val="006E0965"/>
    <w:rsid w:val="006E5961"/>
    <w:rsid w:val="006F30B8"/>
    <w:rsid w:val="00717340"/>
    <w:rsid w:val="00720915"/>
    <w:rsid w:val="007257F0"/>
    <w:rsid w:val="00734BB3"/>
    <w:rsid w:val="00734BC6"/>
    <w:rsid w:val="00743C72"/>
    <w:rsid w:val="00744550"/>
    <w:rsid w:val="00746AE9"/>
    <w:rsid w:val="00757377"/>
    <w:rsid w:val="00760407"/>
    <w:rsid w:val="00770EA2"/>
    <w:rsid w:val="00771077"/>
    <w:rsid w:val="00784AB0"/>
    <w:rsid w:val="00792F15"/>
    <w:rsid w:val="00794DCD"/>
    <w:rsid w:val="00794F71"/>
    <w:rsid w:val="007A453F"/>
    <w:rsid w:val="007B07B8"/>
    <w:rsid w:val="007C5358"/>
    <w:rsid w:val="007C56F2"/>
    <w:rsid w:val="007D1C00"/>
    <w:rsid w:val="007E0FFE"/>
    <w:rsid w:val="007E78D5"/>
    <w:rsid w:val="007F0F26"/>
    <w:rsid w:val="007F5CAF"/>
    <w:rsid w:val="00801B93"/>
    <w:rsid w:val="00803260"/>
    <w:rsid w:val="00817E20"/>
    <w:rsid w:val="00821EFD"/>
    <w:rsid w:val="008256C4"/>
    <w:rsid w:val="00827BE0"/>
    <w:rsid w:val="008338C8"/>
    <w:rsid w:val="00836AAD"/>
    <w:rsid w:val="00840FE6"/>
    <w:rsid w:val="0084204A"/>
    <w:rsid w:val="00850C1C"/>
    <w:rsid w:val="0085403E"/>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900FE5"/>
    <w:rsid w:val="00903E03"/>
    <w:rsid w:val="009065EE"/>
    <w:rsid w:val="00921B87"/>
    <w:rsid w:val="0092350B"/>
    <w:rsid w:val="00926EFD"/>
    <w:rsid w:val="00927D29"/>
    <w:rsid w:val="0093199C"/>
    <w:rsid w:val="00931F2B"/>
    <w:rsid w:val="00944EBB"/>
    <w:rsid w:val="0095372E"/>
    <w:rsid w:val="009617DC"/>
    <w:rsid w:val="0096370C"/>
    <w:rsid w:val="0096381B"/>
    <w:rsid w:val="00963A8F"/>
    <w:rsid w:val="009640E8"/>
    <w:rsid w:val="00965201"/>
    <w:rsid w:val="00966A7F"/>
    <w:rsid w:val="00967F65"/>
    <w:rsid w:val="00975264"/>
    <w:rsid w:val="009833E9"/>
    <w:rsid w:val="00985B18"/>
    <w:rsid w:val="0098765C"/>
    <w:rsid w:val="00990F4A"/>
    <w:rsid w:val="00994502"/>
    <w:rsid w:val="00996A23"/>
    <w:rsid w:val="009A1053"/>
    <w:rsid w:val="009A3293"/>
    <w:rsid w:val="009A4248"/>
    <w:rsid w:val="009A42CA"/>
    <w:rsid w:val="009B1315"/>
    <w:rsid w:val="009B4526"/>
    <w:rsid w:val="009B5252"/>
    <w:rsid w:val="009C394C"/>
    <w:rsid w:val="009C72F5"/>
    <w:rsid w:val="009C741E"/>
    <w:rsid w:val="009C7485"/>
    <w:rsid w:val="009D3983"/>
    <w:rsid w:val="009D48EA"/>
    <w:rsid w:val="009D6930"/>
    <w:rsid w:val="009D72E1"/>
    <w:rsid w:val="009D7E40"/>
    <w:rsid w:val="009F0A95"/>
    <w:rsid w:val="00A06182"/>
    <w:rsid w:val="00A15089"/>
    <w:rsid w:val="00A243DB"/>
    <w:rsid w:val="00A27471"/>
    <w:rsid w:val="00A3136A"/>
    <w:rsid w:val="00A33C54"/>
    <w:rsid w:val="00A34792"/>
    <w:rsid w:val="00A507C4"/>
    <w:rsid w:val="00A50814"/>
    <w:rsid w:val="00A518A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5EB6"/>
    <w:rsid w:val="00AC72BA"/>
    <w:rsid w:val="00AC7C3E"/>
    <w:rsid w:val="00AD1BFD"/>
    <w:rsid w:val="00AD3333"/>
    <w:rsid w:val="00AD487F"/>
    <w:rsid w:val="00AE0903"/>
    <w:rsid w:val="00AF1CC8"/>
    <w:rsid w:val="00B03082"/>
    <w:rsid w:val="00B053D5"/>
    <w:rsid w:val="00B114CD"/>
    <w:rsid w:val="00B11C96"/>
    <w:rsid w:val="00B150C1"/>
    <w:rsid w:val="00B16B2E"/>
    <w:rsid w:val="00B16FDC"/>
    <w:rsid w:val="00B32013"/>
    <w:rsid w:val="00B34D0D"/>
    <w:rsid w:val="00B366FF"/>
    <w:rsid w:val="00B410D0"/>
    <w:rsid w:val="00B4445E"/>
    <w:rsid w:val="00B45DF8"/>
    <w:rsid w:val="00B504AF"/>
    <w:rsid w:val="00B62B60"/>
    <w:rsid w:val="00B6379E"/>
    <w:rsid w:val="00B6673F"/>
    <w:rsid w:val="00B73F84"/>
    <w:rsid w:val="00B74625"/>
    <w:rsid w:val="00B77B5E"/>
    <w:rsid w:val="00B77FCB"/>
    <w:rsid w:val="00B953C0"/>
    <w:rsid w:val="00BA56BC"/>
    <w:rsid w:val="00BA59FD"/>
    <w:rsid w:val="00BA5C06"/>
    <w:rsid w:val="00BA6FD0"/>
    <w:rsid w:val="00BD04AB"/>
    <w:rsid w:val="00BE3E35"/>
    <w:rsid w:val="00BE49B4"/>
    <w:rsid w:val="00BE6BF8"/>
    <w:rsid w:val="00BF10BE"/>
    <w:rsid w:val="00BF2B3D"/>
    <w:rsid w:val="00C05D2D"/>
    <w:rsid w:val="00C06863"/>
    <w:rsid w:val="00C071CC"/>
    <w:rsid w:val="00C10806"/>
    <w:rsid w:val="00C10C00"/>
    <w:rsid w:val="00C15454"/>
    <w:rsid w:val="00C17090"/>
    <w:rsid w:val="00C35333"/>
    <w:rsid w:val="00C42403"/>
    <w:rsid w:val="00C44CFE"/>
    <w:rsid w:val="00C52632"/>
    <w:rsid w:val="00C54D77"/>
    <w:rsid w:val="00C6336B"/>
    <w:rsid w:val="00C704B2"/>
    <w:rsid w:val="00C72811"/>
    <w:rsid w:val="00C75913"/>
    <w:rsid w:val="00C9173C"/>
    <w:rsid w:val="00C92995"/>
    <w:rsid w:val="00C96191"/>
    <w:rsid w:val="00CA4849"/>
    <w:rsid w:val="00CA632C"/>
    <w:rsid w:val="00CA7AE8"/>
    <w:rsid w:val="00CB115E"/>
    <w:rsid w:val="00CB7642"/>
    <w:rsid w:val="00CC5FD1"/>
    <w:rsid w:val="00CC7883"/>
    <w:rsid w:val="00CD0B51"/>
    <w:rsid w:val="00CD4342"/>
    <w:rsid w:val="00CD4FC4"/>
    <w:rsid w:val="00CD58FD"/>
    <w:rsid w:val="00CE04FF"/>
    <w:rsid w:val="00CE21CF"/>
    <w:rsid w:val="00D0220E"/>
    <w:rsid w:val="00D03B80"/>
    <w:rsid w:val="00D133BC"/>
    <w:rsid w:val="00D13FFC"/>
    <w:rsid w:val="00D14D14"/>
    <w:rsid w:val="00D169DB"/>
    <w:rsid w:val="00D24563"/>
    <w:rsid w:val="00D26CD8"/>
    <w:rsid w:val="00D31837"/>
    <w:rsid w:val="00D36851"/>
    <w:rsid w:val="00D462CD"/>
    <w:rsid w:val="00D51B90"/>
    <w:rsid w:val="00D51EC3"/>
    <w:rsid w:val="00D54CC5"/>
    <w:rsid w:val="00D87B5B"/>
    <w:rsid w:val="00D91B3B"/>
    <w:rsid w:val="00D921AA"/>
    <w:rsid w:val="00D934CE"/>
    <w:rsid w:val="00DA0492"/>
    <w:rsid w:val="00DA08CF"/>
    <w:rsid w:val="00DA0A11"/>
    <w:rsid w:val="00DA4598"/>
    <w:rsid w:val="00DB623B"/>
    <w:rsid w:val="00DB7877"/>
    <w:rsid w:val="00DC0CD2"/>
    <w:rsid w:val="00DC37F4"/>
    <w:rsid w:val="00DE1EEE"/>
    <w:rsid w:val="00DE230B"/>
    <w:rsid w:val="00DE4CD7"/>
    <w:rsid w:val="00DE4D1F"/>
    <w:rsid w:val="00DF7622"/>
    <w:rsid w:val="00E05BFE"/>
    <w:rsid w:val="00E129DE"/>
    <w:rsid w:val="00E13E86"/>
    <w:rsid w:val="00E17F05"/>
    <w:rsid w:val="00E31F83"/>
    <w:rsid w:val="00E352C2"/>
    <w:rsid w:val="00E4269B"/>
    <w:rsid w:val="00E448F3"/>
    <w:rsid w:val="00E44B4F"/>
    <w:rsid w:val="00E45025"/>
    <w:rsid w:val="00E45100"/>
    <w:rsid w:val="00E51EE5"/>
    <w:rsid w:val="00E54087"/>
    <w:rsid w:val="00E61113"/>
    <w:rsid w:val="00E64F25"/>
    <w:rsid w:val="00E7636C"/>
    <w:rsid w:val="00E769FC"/>
    <w:rsid w:val="00E83D90"/>
    <w:rsid w:val="00E90E9A"/>
    <w:rsid w:val="00E917B0"/>
    <w:rsid w:val="00E91ED6"/>
    <w:rsid w:val="00E94140"/>
    <w:rsid w:val="00EA3170"/>
    <w:rsid w:val="00EA7EA8"/>
    <w:rsid w:val="00EB12D7"/>
    <w:rsid w:val="00EB2C2C"/>
    <w:rsid w:val="00EB5594"/>
    <w:rsid w:val="00EB72BB"/>
    <w:rsid w:val="00EC461B"/>
    <w:rsid w:val="00EC723D"/>
    <w:rsid w:val="00ED70DB"/>
    <w:rsid w:val="00EE58D2"/>
    <w:rsid w:val="00EE6109"/>
    <w:rsid w:val="00EF2FCB"/>
    <w:rsid w:val="00EF3DFB"/>
    <w:rsid w:val="00EF778B"/>
    <w:rsid w:val="00F024B7"/>
    <w:rsid w:val="00F13C69"/>
    <w:rsid w:val="00F20E3C"/>
    <w:rsid w:val="00F21499"/>
    <w:rsid w:val="00F34BA0"/>
    <w:rsid w:val="00F3649B"/>
    <w:rsid w:val="00F76EFE"/>
    <w:rsid w:val="00F849F4"/>
    <w:rsid w:val="00F87472"/>
    <w:rsid w:val="00F87492"/>
    <w:rsid w:val="00F94E22"/>
    <w:rsid w:val="00F96C00"/>
    <w:rsid w:val="00FA45B6"/>
    <w:rsid w:val="00FB47BB"/>
    <w:rsid w:val="00FC0EAC"/>
    <w:rsid w:val="00FC1269"/>
    <w:rsid w:val="00FC5B5E"/>
    <w:rsid w:val="00FC6FD6"/>
    <w:rsid w:val="00FD3C63"/>
    <w:rsid w:val="00FD63FE"/>
    <w:rsid w:val="00FD6AFC"/>
    <w:rsid w:val="00FD7337"/>
    <w:rsid w:val="00FE00CA"/>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61"/>
    <o:shapelayout v:ext="edit">
      <o:idmap v:ext="edit" data="1"/>
    </o:shapelayout>
  </w:shapeDefaults>
  <w:decimalSymbol w:val="."/>
  <w:listSeparator w:val=","/>
  <w15:docId w15:val="{B3DDD4C4-2F1B-47EC-8023-F7C69FCC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346D-AE10-490F-B835-19D2A134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Broadbent</cp:lastModifiedBy>
  <cp:revision>2</cp:revision>
  <cp:lastPrinted>2018-03-05T14:39:00Z</cp:lastPrinted>
  <dcterms:created xsi:type="dcterms:W3CDTF">2018-03-16T13:51:00Z</dcterms:created>
  <dcterms:modified xsi:type="dcterms:W3CDTF">2018-03-16T13:51:00Z</dcterms:modified>
</cp:coreProperties>
</file>