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C8E7" w14:textId="77777777" w:rsidR="004E20B8" w:rsidRPr="00F3593E" w:rsidRDefault="00F3593E" w:rsidP="004E20B8">
      <w:pPr>
        <w:rPr>
          <w:u w:val="single"/>
        </w:rPr>
      </w:pPr>
      <w:bookmarkStart w:id="0" w:name="_GoBack"/>
      <w:bookmarkEnd w:id="0"/>
      <w:r w:rsidRPr="00F3593E">
        <w:rPr>
          <w:u w:val="single"/>
        </w:rPr>
        <w:t>Call to Order:</w:t>
      </w:r>
    </w:p>
    <w:p w14:paraId="6C8001B5" w14:textId="77777777" w:rsidR="00F3593E" w:rsidRDefault="00F3593E" w:rsidP="004E20B8">
      <w:r>
        <w:t>The meeting was called to order at 10:06 a.m.</w:t>
      </w:r>
    </w:p>
    <w:p w14:paraId="05CE7B03" w14:textId="77777777" w:rsidR="00F3593E" w:rsidRPr="00F3593E" w:rsidRDefault="00F3593E" w:rsidP="004E20B8">
      <w:pPr>
        <w:rPr>
          <w:u w:val="single"/>
        </w:rPr>
      </w:pPr>
      <w:r w:rsidRPr="00F3593E">
        <w:rPr>
          <w:u w:val="single"/>
        </w:rPr>
        <w:t>Minutes:</w:t>
      </w:r>
    </w:p>
    <w:p w14:paraId="5D51D81D" w14:textId="222A6B08" w:rsidR="00F3593E" w:rsidRDefault="00D74853" w:rsidP="004E20B8">
      <w:r>
        <w:t xml:space="preserve">Minutes were reviewed and approved by Virginia and </w:t>
      </w:r>
      <w:proofErr w:type="spellStart"/>
      <w:r>
        <w:t>and</w:t>
      </w:r>
      <w:proofErr w:type="spellEnd"/>
      <w:r>
        <w:t xml:space="preserve"> by Caitlin.</w:t>
      </w:r>
    </w:p>
    <w:p w14:paraId="27DCA8F4" w14:textId="77777777" w:rsidR="00F3593E" w:rsidRDefault="00F3593E" w:rsidP="004E20B8">
      <w:r w:rsidRPr="00F3593E">
        <w:rPr>
          <w:u w:val="single"/>
        </w:rPr>
        <w:t>New Business:</w:t>
      </w:r>
    </w:p>
    <w:p w14:paraId="574A5901" w14:textId="77777777" w:rsidR="00F3593E" w:rsidRDefault="00302F69" w:rsidP="00F3593E">
      <w:pPr>
        <w:pStyle w:val="ListParagraph"/>
        <w:numPr>
          <w:ilvl w:val="0"/>
          <w:numId w:val="1"/>
        </w:numPr>
      </w:pPr>
      <w:r>
        <w:t>PIT Data</w:t>
      </w:r>
    </w:p>
    <w:p w14:paraId="5A455653" w14:textId="77777777" w:rsidR="00302F69" w:rsidRDefault="00302F69" w:rsidP="00302F69">
      <w:pPr>
        <w:pStyle w:val="ListParagraph"/>
        <w:ind w:left="0"/>
      </w:pPr>
      <w:r>
        <w:t>All data has been entered into the PIT bins.  The service based approach has resulted in dramatic increase in numbers.  Ideas for the future include:  more training on the PIT forms and no one not trained able to do the forms; PIT forms need larger print, even if the form needs to be 2 sided; legible handwriting needs to be stressed.  There is an App available to help with PIT count.  We may not be ready for it now but possibly in the future.</w:t>
      </w:r>
    </w:p>
    <w:p w14:paraId="310D9BA0" w14:textId="77777777" w:rsidR="00A73883" w:rsidRDefault="00A73883" w:rsidP="00302F69">
      <w:pPr>
        <w:pStyle w:val="ListParagraph"/>
        <w:ind w:left="0"/>
      </w:pPr>
    </w:p>
    <w:p w14:paraId="72180B0F" w14:textId="77777777" w:rsidR="00220744" w:rsidRDefault="00220744" w:rsidP="00220744">
      <w:pPr>
        <w:pStyle w:val="ListParagraph"/>
        <w:numPr>
          <w:ilvl w:val="0"/>
          <w:numId w:val="1"/>
        </w:numPr>
      </w:pPr>
      <w:r>
        <w:t>MSHDA Outcomes Report Distributed</w:t>
      </w:r>
    </w:p>
    <w:p w14:paraId="1F6D38A9" w14:textId="77777777" w:rsidR="00220744" w:rsidRDefault="00783876" w:rsidP="00220744">
      <w:r>
        <w:t xml:space="preserve">The MSHDA Outcomes Report was distributed.  Benchmarks, targets and goals were discussed.  Numbers for Length of Time Homeless improved by 5%.  </w:t>
      </w:r>
      <w:r w:rsidR="00DC29D9">
        <w:t>Make sure all reports are checked (Michigan Coalition Against Homelessness) as not all reports are the same.  MSHDA is relying on this data and not all of it is right.</w:t>
      </w:r>
    </w:p>
    <w:p w14:paraId="3C2368C3" w14:textId="77777777" w:rsidR="00A73883" w:rsidRDefault="00A73883" w:rsidP="00220744">
      <w:r>
        <w:t>System Performance Measures – Between 300 and 400 units may become available in the near future because of expanded senior housing.</w:t>
      </w:r>
    </w:p>
    <w:p w14:paraId="3576D19D" w14:textId="77777777" w:rsidR="00A73883" w:rsidRDefault="00A73883" w:rsidP="00220744">
      <w:r>
        <w:t>Return to Homelessness numbers discussed in depth.  Also discussed was substance abuse, the sober living program at EWP with 5-7 beds, and the great need for substance abuse help.</w:t>
      </w:r>
    </w:p>
    <w:p w14:paraId="2A544688" w14:textId="77777777" w:rsidR="00A73883" w:rsidRDefault="00A73883" w:rsidP="00AC079D">
      <w:pPr>
        <w:pStyle w:val="ListParagraph"/>
        <w:numPr>
          <w:ilvl w:val="0"/>
          <w:numId w:val="1"/>
        </w:numPr>
        <w:spacing w:before="240"/>
      </w:pPr>
      <w:r>
        <w:t>Measure 3 – number of homeless persons (page 6), numbers dropped.</w:t>
      </w:r>
    </w:p>
    <w:p w14:paraId="7E22A8B8" w14:textId="77777777" w:rsidR="00A73883" w:rsidRDefault="00A73883" w:rsidP="00AC079D">
      <w:pPr>
        <w:pStyle w:val="ListParagraph"/>
        <w:numPr>
          <w:ilvl w:val="0"/>
          <w:numId w:val="1"/>
        </w:numPr>
        <w:spacing w:before="240"/>
      </w:pPr>
      <w:r>
        <w:t>Measure 4 – Non employed income – 5% increase</w:t>
      </w:r>
    </w:p>
    <w:p w14:paraId="12AF8878" w14:textId="77777777" w:rsidR="00A73883" w:rsidRDefault="00A73883" w:rsidP="00AC079D">
      <w:pPr>
        <w:pStyle w:val="ListParagraph"/>
        <w:spacing w:before="240"/>
      </w:pPr>
      <w:r>
        <w:t>Annual Assessment needs to be completed in a 30 day window.</w:t>
      </w:r>
    </w:p>
    <w:p w14:paraId="73130D2D" w14:textId="77777777" w:rsidR="00A73883" w:rsidRDefault="00A73883" w:rsidP="00AC079D">
      <w:pPr>
        <w:pStyle w:val="ListParagraph"/>
        <w:numPr>
          <w:ilvl w:val="0"/>
          <w:numId w:val="1"/>
        </w:numPr>
        <w:spacing w:before="240"/>
      </w:pPr>
      <w:r>
        <w:t>Metric 5 – 1,202 last year, 919 new homeless</w:t>
      </w:r>
    </w:p>
    <w:p w14:paraId="3CED7048" w14:textId="77777777" w:rsidR="00A73883" w:rsidRDefault="00A73883" w:rsidP="00AC079D">
      <w:pPr>
        <w:pStyle w:val="ListParagraph"/>
        <w:numPr>
          <w:ilvl w:val="0"/>
          <w:numId w:val="1"/>
        </w:numPr>
        <w:spacing w:before="240"/>
      </w:pPr>
      <w:r>
        <w:t>NA</w:t>
      </w:r>
    </w:p>
    <w:p w14:paraId="7BF95A96" w14:textId="77777777" w:rsidR="00A73883" w:rsidRDefault="00A73883" w:rsidP="00AC079D">
      <w:pPr>
        <w:pStyle w:val="ListParagraph"/>
        <w:numPr>
          <w:ilvl w:val="0"/>
          <w:numId w:val="1"/>
        </w:numPr>
        <w:spacing w:before="240"/>
      </w:pPr>
      <w:r>
        <w:t>Measure 7 – Exits to Permanent Housing 62%</w:t>
      </w:r>
    </w:p>
    <w:p w14:paraId="281523EE" w14:textId="77777777" w:rsidR="00A73883" w:rsidRDefault="00A73883" w:rsidP="00A73883">
      <w:r>
        <w:t>Discussion regarding Section 8 vouchers.  Meeting with case managers.  Housing First is a huge challenge.  1% of their rent, by person, around $98 a month.</w:t>
      </w:r>
    </w:p>
    <w:p w14:paraId="4E10299E" w14:textId="77777777" w:rsidR="00AC079D" w:rsidRDefault="00AC079D" w:rsidP="00AC079D">
      <w:pPr>
        <w:pStyle w:val="ListParagraph"/>
        <w:numPr>
          <w:ilvl w:val="0"/>
          <w:numId w:val="1"/>
        </w:numPr>
      </w:pPr>
      <w:r>
        <w:t>Future Meeting Schedule:</w:t>
      </w:r>
    </w:p>
    <w:p w14:paraId="5D19692A" w14:textId="77777777" w:rsidR="00AC079D" w:rsidRDefault="00AC079D" w:rsidP="00AC079D">
      <w:pPr>
        <w:pStyle w:val="ListParagraph"/>
        <w:ind w:left="0"/>
      </w:pPr>
      <w:r>
        <w:t>Bi-monthly, April, June, August, October, December, February</w:t>
      </w:r>
    </w:p>
    <w:p w14:paraId="32E45723" w14:textId="77777777" w:rsidR="00C51095" w:rsidRDefault="00C51095" w:rsidP="00C51095">
      <w:pPr>
        <w:pStyle w:val="ListParagraph"/>
        <w:numPr>
          <w:ilvl w:val="0"/>
          <w:numId w:val="1"/>
        </w:numPr>
      </w:pPr>
      <w:r>
        <w:t>HMIS Audit – Miranda will be emailing updated information.</w:t>
      </w:r>
    </w:p>
    <w:p w14:paraId="7CEF9C3F" w14:textId="77777777" w:rsidR="00C51095" w:rsidRDefault="00C51095" w:rsidP="00C51095">
      <w:pPr>
        <w:pStyle w:val="ListParagraph"/>
        <w:numPr>
          <w:ilvl w:val="0"/>
          <w:numId w:val="1"/>
        </w:numPr>
      </w:pPr>
      <w:r>
        <w:t>Vet’s Reports - # of homeless vets left to serve is down to 7.</w:t>
      </w:r>
    </w:p>
    <w:p w14:paraId="0F4A287B" w14:textId="77777777" w:rsidR="00C51095" w:rsidRDefault="00C51095" w:rsidP="00C51095">
      <w:pPr>
        <w:pStyle w:val="ListParagraph"/>
        <w:numPr>
          <w:ilvl w:val="0"/>
          <w:numId w:val="1"/>
        </w:numPr>
      </w:pPr>
      <w:r>
        <w:t>Annual Report – will be posted on the website.  Preliminary report was correct, the final report was not.  ? used for our NOFA.</w:t>
      </w:r>
    </w:p>
    <w:p w14:paraId="2AFFB972" w14:textId="68F81439" w:rsidR="00C51095" w:rsidRDefault="00C51095" w:rsidP="00C51095">
      <w:pPr>
        <w:pStyle w:val="ListParagraph"/>
        <w:numPr>
          <w:ilvl w:val="0"/>
          <w:numId w:val="1"/>
        </w:numPr>
      </w:pPr>
      <w:r>
        <w:lastRenderedPageBreak/>
        <w:t xml:space="preserve">APR’s annually!   Run APR annually to this committee, reviewed here and submitted to executive committee.  </w:t>
      </w:r>
    </w:p>
    <w:p w14:paraId="2F7A1E2F" w14:textId="77777777" w:rsidR="00C51095" w:rsidRDefault="00C51095" w:rsidP="00C51095">
      <w:pPr>
        <w:ind w:left="720"/>
      </w:pPr>
      <w:r>
        <w:t>Version for providers – run it for our programs out of HMIS on a quarterly basis.  Goal for down the road.</w:t>
      </w:r>
    </w:p>
    <w:p w14:paraId="7AE4CDC2" w14:textId="3D0CBCE8" w:rsidR="00C51095" w:rsidRDefault="00C51095" w:rsidP="00C51095">
      <w:pPr>
        <w:pStyle w:val="ListParagraph"/>
        <w:numPr>
          <w:ilvl w:val="0"/>
          <w:numId w:val="1"/>
        </w:numPr>
      </w:pPr>
      <w:r>
        <w:t>We need to evaluate ALL of our programs.  Looking at different things for different programs.  Keep our report in line with HUD, i.e. “We want x# of people to be existed with income.”</w:t>
      </w:r>
    </w:p>
    <w:p w14:paraId="2CB7E21B" w14:textId="5CC52D61" w:rsidR="00D74853" w:rsidRDefault="00D74853" w:rsidP="00C51095">
      <w:pPr>
        <w:pStyle w:val="ListParagraph"/>
        <w:numPr>
          <w:ilvl w:val="0"/>
          <w:numId w:val="1"/>
        </w:numPr>
      </w:pPr>
      <w:r>
        <w:t>Program reports will be don quarterly they are due to Miranda by the 15</w:t>
      </w:r>
      <w:r w:rsidRPr="00D74853">
        <w:rPr>
          <w:vertAlign w:val="superscript"/>
        </w:rPr>
        <w:t>th</w:t>
      </w:r>
      <w:r>
        <w:t xml:space="preserve"> of the prior month. Submission Jan 15 April15, July15 and October 15</w:t>
      </w:r>
      <w:r w:rsidRPr="00D74853">
        <w:rPr>
          <w:vertAlign w:val="superscript"/>
        </w:rPr>
        <w:t>th</w:t>
      </w:r>
      <w:r>
        <w:t xml:space="preserve">. </w:t>
      </w:r>
    </w:p>
    <w:p w14:paraId="36B67FC4" w14:textId="77777777" w:rsidR="00C51095" w:rsidRDefault="00C51095" w:rsidP="00C51095">
      <w:r>
        <w:t>Needs a motion and committee approval:</w:t>
      </w:r>
    </w:p>
    <w:p w14:paraId="12505873" w14:textId="77777777" w:rsidR="00C51095" w:rsidRDefault="00C51095" w:rsidP="00C51095">
      <w:r>
        <w:t>Virginia will send the information to the entire committee.  Committee will vote via email on the Performance Measures</w:t>
      </w:r>
    </w:p>
    <w:p w14:paraId="2F5DE9E0" w14:textId="77777777" w:rsidR="00C51095" w:rsidRDefault="00C51095" w:rsidP="00C51095">
      <w:r>
        <w:t>Motion:</w:t>
      </w:r>
    </w:p>
    <w:p w14:paraId="40E215C2" w14:textId="77777777" w:rsidR="00C51095" w:rsidRDefault="00C51095" w:rsidP="00C51095">
      <w:r>
        <w:t>Marian presented a motion to approve quarterly LOOCS and LSGFS’s.  Deb seconded the motion.  Motion carried.</w:t>
      </w:r>
    </w:p>
    <w:p w14:paraId="3C699615" w14:textId="77777777" w:rsidR="00C51095" w:rsidRDefault="00C51095" w:rsidP="00C51095">
      <w:r>
        <w:t>Motion:</w:t>
      </w:r>
    </w:p>
    <w:p w14:paraId="39AF7EF8" w14:textId="77777777" w:rsidR="00C51095" w:rsidRDefault="00C51095" w:rsidP="00C51095">
      <w:r>
        <w:t>Marian presented a motion to approve partner and client surveys for stakeholder input.  Deb seconded the motion.  Motion carried.</w:t>
      </w:r>
    </w:p>
    <w:p w14:paraId="1CA6B3AE" w14:textId="77777777" w:rsidR="00C51095" w:rsidRDefault="00C51095" w:rsidP="00C51095"/>
    <w:p w14:paraId="4247EDE8" w14:textId="77777777" w:rsidR="00C51095" w:rsidRDefault="00C51095" w:rsidP="00C51095">
      <w:r>
        <w:t>Respectfully submitted:</w:t>
      </w:r>
    </w:p>
    <w:p w14:paraId="5C7EB2FF" w14:textId="77777777" w:rsidR="00C51095" w:rsidRDefault="00C51095" w:rsidP="00C51095">
      <w:r>
        <w:t>Marian McDermed</w:t>
      </w:r>
    </w:p>
    <w:p w14:paraId="03A5D90D" w14:textId="05975111" w:rsidR="00C51095" w:rsidRDefault="00D74853" w:rsidP="00C51095">
      <w:r>
        <w:t>Revised 6/7/18</w:t>
      </w:r>
    </w:p>
    <w:p w14:paraId="0C84773B" w14:textId="77777777" w:rsidR="00C51095" w:rsidRDefault="00C51095" w:rsidP="00C51095"/>
    <w:p w14:paraId="50DECC0E" w14:textId="77777777" w:rsidR="00AC079D" w:rsidRDefault="00AC079D" w:rsidP="00AC079D">
      <w:pPr>
        <w:pStyle w:val="ListParagraph"/>
        <w:ind w:left="0"/>
      </w:pPr>
    </w:p>
    <w:p w14:paraId="0E4702B7" w14:textId="77777777" w:rsidR="00AC079D" w:rsidRPr="00F3593E" w:rsidRDefault="00AC079D" w:rsidP="00AC079D">
      <w:pPr>
        <w:pStyle w:val="ListParagraph"/>
        <w:ind w:left="0"/>
      </w:pPr>
    </w:p>
    <w:sectPr w:rsidR="00AC079D" w:rsidRPr="00F359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D0160" w14:textId="77777777" w:rsidR="00196308" w:rsidRDefault="00196308" w:rsidP="004E20B8">
      <w:pPr>
        <w:spacing w:after="0" w:line="240" w:lineRule="auto"/>
      </w:pPr>
      <w:r>
        <w:separator/>
      </w:r>
    </w:p>
  </w:endnote>
  <w:endnote w:type="continuationSeparator" w:id="0">
    <w:p w14:paraId="4C024352" w14:textId="77777777" w:rsidR="00196308" w:rsidRDefault="00196308" w:rsidP="004E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E57E" w14:textId="77777777" w:rsidR="00196308" w:rsidRDefault="00196308" w:rsidP="004E20B8">
      <w:pPr>
        <w:spacing w:after="0" w:line="240" w:lineRule="auto"/>
      </w:pPr>
      <w:r>
        <w:separator/>
      </w:r>
    </w:p>
  </w:footnote>
  <w:footnote w:type="continuationSeparator" w:id="0">
    <w:p w14:paraId="6491B970" w14:textId="77777777" w:rsidR="00196308" w:rsidRDefault="00196308" w:rsidP="004E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5F8AF" w14:textId="77777777" w:rsidR="004E20B8" w:rsidRPr="004E20B8" w:rsidRDefault="004E20B8" w:rsidP="00F3593E">
    <w:pPr>
      <w:spacing w:after="0"/>
      <w:jc w:val="center"/>
      <w:rPr>
        <w:b/>
      </w:rPr>
    </w:pPr>
    <w:r w:rsidRPr="004E20B8">
      <w:rPr>
        <w:b/>
      </w:rPr>
      <w:t>Muskegon County Homeless Continuum of Care</w:t>
    </w:r>
  </w:p>
  <w:p w14:paraId="03925574" w14:textId="77777777" w:rsidR="004E20B8" w:rsidRDefault="004E20B8" w:rsidP="00F3593E">
    <w:pPr>
      <w:spacing w:after="0"/>
      <w:jc w:val="center"/>
      <w:rPr>
        <w:b/>
      </w:rPr>
    </w:pPr>
    <w:r w:rsidRPr="004E20B8">
      <w:rPr>
        <w:b/>
      </w:rPr>
      <w:t>Data Sub Committee</w:t>
    </w:r>
  </w:p>
  <w:p w14:paraId="1FE4EAA1" w14:textId="77777777" w:rsidR="004E20B8" w:rsidRDefault="00F3593E" w:rsidP="00F3593E">
    <w:pPr>
      <w:spacing w:after="0"/>
      <w:jc w:val="center"/>
      <w:rPr>
        <w:b/>
      </w:rPr>
    </w:pPr>
    <w:r>
      <w:rPr>
        <w:b/>
      </w:rPr>
      <w:t>5/24/18</w:t>
    </w:r>
  </w:p>
  <w:p w14:paraId="2C09F1C4" w14:textId="77777777" w:rsidR="00F3593E" w:rsidRPr="004E20B8" w:rsidRDefault="00F3593E" w:rsidP="00F3593E">
    <w:pPr>
      <w:spacing w:after="0"/>
      <w:jc w:val="center"/>
      <w:rPr>
        <w:b/>
      </w:rPr>
    </w:pPr>
    <w:r>
      <w:rPr>
        <w:b/>
      </w:rPr>
      <w:t>At:  Family Promise of the Lakeshore</w:t>
    </w:r>
  </w:p>
  <w:p w14:paraId="148CA66D" w14:textId="77777777" w:rsidR="004E20B8" w:rsidRDefault="004E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F6BE1"/>
    <w:multiLevelType w:val="hybridMultilevel"/>
    <w:tmpl w:val="BE36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B8"/>
    <w:rsid w:val="00196308"/>
    <w:rsid w:val="00220744"/>
    <w:rsid w:val="00302F69"/>
    <w:rsid w:val="004E20B8"/>
    <w:rsid w:val="005C21DC"/>
    <w:rsid w:val="00783876"/>
    <w:rsid w:val="007D1AD6"/>
    <w:rsid w:val="008C2CD5"/>
    <w:rsid w:val="00A73883"/>
    <w:rsid w:val="00AC079D"/>
    <w:rsid w:val="00C51095"/>
    <w:rsid w:val="00D74853"/>
    <w:rsid w:val="00DC29D9"/>
    <w:rsid w:val="00E0558F"/>
    <w:rsid w:val="00E13445"/>
    <w:rsid w:val="00E822FF"/>
    <w:rsid w:val="00F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44D5"/>
  <w15:docId w15:val="{AC27AD2A-186F-4DB6-9647-21A14FF9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B8"/>
  </w:style>
  <w:style w:type="paragraph" w:styleId="Footer">
    <w:name w:val="footer"/>
    <w:basedOn w:val="Normal"/>
    <w:link w:val="FooterChar"/>
    <w:uiPriority w:val="99"/>
    <w:unhideWhenUsed/>
    <w:rsid w:val="004E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B8"/>
  </w:style>
  <w:style w:type="paragraph" w:styleId="ListParagraph">
    <w:name w:val="List Paragraph"/>
    <w:basedOn w:val="Normal"/>
    <w:uiPriority w:val="34"/>
    <w:qFormat/>
    <w:rsid w:val="00F3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3ADC-0F49-4610-B893-6B57CEAEA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Miranda Broadbent</cp:lastModifiedBy>
  <cp:revision>2</cp:revision>
  <dcterms:created xsi:type="dcterms:W3CDTF">2018-07-02T16:40:00Z</dcterms:created>
  <dcterms:modified xsi:type="dcterms:W3CDTF">2018-07-02T16:40:00Z</dcterms:modified>
</cp:coreProperties>
</file>