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905F" w14:textId="77777777" w:rsidR="00172844" w:rsidRPr="006A2976" w:rsidRDefault="00F70802" w:rsidP="001D0834">
      <w:pPr>
        <w:pStyle w:val="MyStyle"/>
        <w:jc w:val="center"/>
        <w:rPr>
          <w:rFonts w:asciiTheme="minorHAnsi" w:hAnsiTheme="minorHAnsi"/>
          <w:b/>
          <w:sz w:val="28"/>
          <w:szCs w:val="28"/>
        </w:rPr>
      </w:pPr>
      <w:r w:rsidRPr="006A2976">
        <w:rPr>
          <w:rFonts w:asciiTheme="minorHAnsi" w:hAnsiTheme="minorHAnsi"/>
          <w:b/>
          <w:sz w:val="28"/>
          <w:szCs w:val="28"/>
        </w:rPr>
        <w:t xml:space="preserve">Muskegon County Homeless </w:t>
      </w:r>
      <w:r w:rsidR="00D5092A" w:rsidRPr="006A2976">
        <w:rPr>
          <w:rFonts w:asciiTheme="minorHAnsi" w:hAnsiTheme="minorHAnsi"/>
          <w:b/>
          <w:sz w:val="28"/>
          <w:szCs w:val="28"/>
        </w:rPr>
        <w:t xml:space="preserve">Continuum of Care </w:t>
      </w:r>
      <w:r w:rsidR="00A24668" w:rsidRPr="006A2976">
        <w:rPr>
          <w:rFonts w:asciiTheme="minorHAnsi" w:hAnsiTheme="minorHAnsi"/>
          <w:b/>
          <w:sz w:val="28"/>
          <w:szCs w:val="28"/>
        </w:rPr>
        <w:t>Network</w:t>
      </w:r>
      <w:r w:rsidR="00D5092A" w:rsidRPr="006A2976">
        <w:rPr>
          <w:rFonts w:asciiTheme="minorHAnsi" w:hAnsiTheme="minorHAnsi"/>
          <w:b/>
          <w:sz w:val="28"/>
          <w:szCs w:val="28"/>
        </w:rPr>
        <w:t xml:space="preserve"> </w:t>
      </w:r>
    </w:p>
    <w:p w14:paraId="046F7B69" w14:textId="77777777" w:rsidR="005F564D" w:rsidRPr="005F564D" w:rsidRDefault="005F564D" w:rsidP="001D0834">
      <w:pPr>
        <w:pStyle w:val="MyStyle"/>
        <w:jc w:val="center"/>
        <w:rPr>
          <w:rFonts w:asciiTheme="minorHAnsi" w:hAnsiTheme="minorHAnsi"/>
          <w:sz w:val="24"/>
          <w:szCs w:val="24"/>
        </w:rPr>
      </w:pPr>
    </w:p>
    <w:p w14:paraId="43DE1807" w14:textId="77777777" w:rsidR="006A2976" w:rsidRDefault="006A2976" w:rsidP="00665342">
      <w:pPr>
        <w:pStyle w:val="MyStyle"/>
        <w:rPr>
          <w:rFonts w:asciiTheme="minorHAnsi" w:hAnsiTheme="minorHAnsi"/>
          <w:b/>
          <w:sz w:val="24"/>
          <w:szCs w:val="24"/>
        </w:rPr>
      </w:pPr>
    </w:p>
    <w:p w14:paraId="3A4C96D1" w14:textId="4F46FDAD" w:rsidR="00665342" w:rsidRDefault="00A24668" w:rsidP="00665342">
      <w:pPr>
        <w:pStyle w:val="MyStyle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Network</w:t>
      </w:r>
      <w:r w:rsidR="00D5092A">
        <w:rPr>
          <w:rFonts w:asciiTheme="minorHAnsi" w:hAnsiTheme="minorHAnsi"/>
          <w:b/>
          <w:sz w:val="24"/>
          <w:szCs w:val="24"/>
        </w:rPr>
        <w:t xml:space="preserve"> </w:t>
      </w:r>
      <w:r w:rsidR="00665342" w:rsidRPr="005F564D">
        <w:rPr>
          <w:rFonts w:asciiTheme="minorHAnsi" w:hAnsiTheme="minorHAnsi"/>
          <w:b/>
          <w:sz w:val="24"/>
          <w:szCs w:val="24"/>
        </w:rPr>
        <w:t>Membership Application</w:t>
      </w:r>
      <w:r w:rsidR="00201652" w:rsidRPr="005F564D">
        <w:rPr>
          <w:rFonts w:asciiTheme="minorHAnsi" w:hAnsiTheme="minorHAnsi"/>
          <w:b/>
          <w:sz w:val="24"/>
          <w:szCs w:val="24"/>
        </w:rPr>
        <w:t xml:space="preserve"> </w:t>
      </w:r>
      <w:r w:rsidR="000146F2">
        <w:rPr>
          <w:rFonts w:asciiTheme="minorHAnsi" w:hAnsiTheme="minorHAnsi"/>
          <w:b/>
          <w:sz w:val="24"/>
          <w:szCs w:val="24"/>
        </w:rPr>
        <w:t>202</w:t>
      </w:r>
      <w:r w:rsidR="000D14AB">
        <w:rPr>
          <w:rFonts w:asciiTheme="minorHAnsi" w:hAnsiTheme="minorHAnsi"/>
          <w:b/>
          <w:sz w:val="24"/>
          <w:szCs w:val="24"/>
        </w:rPr>
        <w:t>3</w:t>
      </w:r>
    </w:p>
    <w:p w14:paraId="27429456" w14:textId="77777777" w:rsidR="005F564D" w:rsidRDefault="005F564D" w:rsidP="00665342">
      <w:pPr>
        <w:pStyle w:val="MyStyle"/>
        <w:rPr>
          <w:rFonts w:asciiTheme="minorHAnsi" w:hAnsiTheme="minorHAnsi"/>
          <w:b/>
          <w:sz w:val="20"/>
          <w:szCs w:val="20"/>
        </w:rPr>
      </w:pPr>
    </w:p>
    <w:p w14:paraId="40417ADD" w14:textId="77777777" w:rsidR="00DE2396" w:rsidRPr="005E7FFC" w:rsidRDefault="00DE2396" w:rsidP="00665342">
      <w:pPr>
        <w:pStyle w:val="MyStyle"/>
        <w:rPr>
          <w:rFonts w:asciiTheme="minorHAnsi" w:hAnsiTheme="minorHAnsi"/>
          <w:b/>
          <w:sz w:val="20"/>
          <w:szCs w:val="20"/>
        </w:rPr>
      </w:pPr>
    </w:p>
    <w:p w14:paraId="2B133F09" w14:textId="77777777" w:rsidR="005F564D" w:rsidRPr="00DE2396" w:rsidRDefault="00665342" w:rsidP="00A24668">
      <w:pPr>
        <w:pStyle w:val="MyStyle"/>
        <w:jc w:val="both"/>
        <w:rPr>
          <w:rFonts w:asciiTheme="minorHAnsi" w:hAnsiTheme="minorHAnsi" w:cs="Calibri"/>
          <w:b/>
        </w:rPr>
      </w:pPr>
      <w:r w:rsidRPr="00DE2396">
        <w:rPr>
          <w:rFonts w:asciiTheme="minorHAnsi" w:hAnsiTheme="minorHAnsi" w:cs="Calibri"/>
        </w:rPr>
        <w:t xml:space="preserve">The </w:t>
      </w:r>
      <w:r w:rsidR="00A24668">
        <w:rPr>
          <w:rFonts w:asciiTheme="minorHAnsi" w:hAnsiTheme="minorHAnsi" w:cs="Calibri"/>
        </w:rPr>
        <w:t xml:space="preserve">Muskegon County Homeless </w:t>
      </w:r>
      <w:r w:rsidR="00D5092A">
        <w:rPr>
          <w:rFonts w:asciiTheme="minorHAnsi" w:hAnsiTheme="minorHAnsi" w:cs="Calibri"/>
        </w:rPr>
        <w:t xml:space="preserve">Continuum </w:t>
      </w:r>
      <w:r w:rsidR="00A24668">
        <w:rPr>
          <w:rFonts w:asciiTheme="minorHAnsi" w:hAnsiTheme="minorHAnsi" w:cs="Calibri"/>
        </w:rPr>
        <w:t xml:space="preserve">of Care Network </w:t>
      </w:r>
      <w:r w:rsidRPr="00DE2396">
        <w:rPr>
          <w:rFonts w:asciiTheme="minorHAnsi" w:hAnsiTheme="minorHAnsi" w:cs="Calibri"/>
        </w:rPr>
        <w:t xml:space="preserve">is a community collaborative that is actively working on systems change in the area of homelessness and affordable housing. </w:t>
      </w:r>
      <w:r w:rsidR="00A24668">
        <w:rPr>
          <w:rFonts w:asciiTheme="minorHAnsi" w:hAnsiTheme="minorHAnsi" w:cs="Calibri"/>
          <w:b/>
        </w:rPr>
        <w:t>The goal of the Network</w:t>
      </w:r>
      <w:r w:rsidRPr="00DE2396">
        <w:rPr>
          <w:rFonts w:asciiTheme="minorHAnsi" w:hAnsiTheme="minorHAnsi" w:cs="Calibri"/>
          <w:b/>
        </w:rPr>
        <w:t xml:space="preserve"> is to prevent and end systemic homelessness in </w:t>
      </w:r>
      <w:r w:rsidR="00A24668">
        <w:rPr>
          <w:rFonts w:asciiTheme="minorHAnsi" w:hAnsiTheme="minorHAnsi" w:cs="Calibri"/>
          <w:b/>
        </w:rPr>
        <w:t>Muskegon</w:t>
      </w:r>
      <w:r w:rsidR="00997E4F" w:rsidRPr="00140360">
        <w:rPr>
          <w:rFonts w:asciiTheme="minorHAnsi" w:hAnsiTheme="minorHAnsi" w:cs="Calibri"/>
          <w:b/>
        </w:rPr>
        <w:t xml:space="preserve"> County</w:t>
      </w:r>
      <w:r w:rsidRPr="00140360">
        <w:rPr>
          <w:rFonts w:asciiTheme="minorHAnsi" w:hAnsiTheme="minorHAnsi" w:cs="Calibri"/>
          <w:b/>
        </w:rPr>
        <w:t>,</w:t>
      </w:r>
      <w:r w:rsidRPr="00DE2396">
        <w:rPr>
          <w:rFonts w:asciiTheme="minorHAnsi" w:hAnsiTheme="minorHAnsi" w:cs="Calibri"/>
          <w:b/>
        </w:rPr>
        <w:t xml:space="preserve"> guided by a </w:t>
      </w:r>
      <w:r w:rsidR="006A5721">
        <w:rPr>
          <w:rFonts w:asciiTheme="minorHAnsi" w:hAnsiTheme="minorHAnsi" w:cs="Calibri"/>
          <w:b/>
        </w:rPr>
        <w:t>three</w:t>
      </w:r>
      <w:r w:rsidRPr="00DE2396">
        <w:rPr>
          <w:rFonts w:asciiTheme="minorHAnsi" w:hAnsiTheme="minorHAnsi" w:cs="Calibri"/>
          <w:b/>
        </w:rPr>
        <w:t xml:space="preserve">-year community developed </w:t>
      </w:r>
      <w:r w:rsidR="006A5721">
        <w:rPr>
          <w:rFonts w:asciiTheme="minorHAnsi" w:hAnsiTheme="minorHAnsi" w:cs="Calibri"/>
          <w:b/>
        </w:rPr>
        <w:t xml:space="preserve">strategic </w:t>
      </w:r>
      <w:r w:rsidRPr="00DE2396">
        <w:rPr>
          <w:rFonts w:asciiTheme="minorHAnsi" w:hAnsiTheme="minorHAnsi" w:cs="Calibri"/>
          <w:b/>
        </w:rPr>
        <w:t>plan</w:t>
      </w:r>
      <w:r w:rsidR="006A5721">
        <w:rPr>
          <w:rFonts w:asciiTheme="minorHAnsi" w:hAnsiTheme="minorHAnsi" w:cs="Calibri"/>
          <w:b/>
        </w:rPr>
        <w:t>.</w:t>
      </w:r>
      <w:r w:rsidR="005165F5" w:rsidRPr="00DE2396">
        <w:rPr>
          <w:rFonts w:asciiTheme="minorHAnsi" w:hAnsiTheme="minorHAnsi" w:cs="Calibri"/>
          <w:b/>
        </w:rPr>
        <w:t xml:space="preserve"> </w:t>
      </w:r>
    </w:p>
    <w:p w14:paraId="1C661271" w14:textId="77777777" w:rsidR="005F564D" w:rsidRPr="00DE2396" w:rsidRDefault="005F564D" w:rsidP="00A24668">
      <w:pPr>
        <w:pStyle w:val="MyStyle"/>
        <w:jc w:val="both"/>
        <w:rPr>
          <w:rFonts w:asciiTheme="minorHAnsi" w:hAnsiTheme="minorHAnsi" w:cs="Calibri"/>
          <w:b/>
        </w:rPr>
      </w:pPr>
    </w:p>
    <w:p w14:paraId="12DE282F" w14:textId="77777777" w:rsidR="005165F5" w:rsidRPr="006A5721" w:rsidRDefault="00A24668" w:rsidP="00A24668">
      <w:pPr>
        <w:pStyle w:val="MyStyle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The Network</w:t>
      </w:r>
      <w:r w:rsidR="005165F5" w:rsidRPr="006A5721">
        <w:rPr>
          <w:rFonts w:asciiTheme="minorHAnsi" w:hAnsiTheme="minorHAnsi" w:cs="Calibri"/>
        </w:rPr>
        <w:t xml:space="preserve"> serves as the </w:t>
      </w:r>
      <w:r w:rsidR="00D5092A">
        <w:rPr>
          <w:rFonts w:asciiTheme="minorHAnsi" w:hAnsiTheme="minorHAnsi" w:cs="Calibri"/>
        </w:rPr>
        <w:t>Continuum</w:t>
      </w:r>
      <w:r w:rsidR="005165F5" w:rsidRPr="006A5721">
        <w:rPr>
          <w:rFonts w:asciiTheme="minorHAnsi" w:hAnsiTheme="minorHAnsi" w:cs="Calibri"/>
        </w:rPr>
        <w:t xml:space="preserve"> of Care (CoC) for </w:t>
      </w:r>
      <w:r>
        <w:rPr>
          <w:rFonts w:asciiTheme="minorHAnsi" w:hAnsiTheme="minorHAnsi" w:cs="Calibri"/>
        </w:rPr>
        <w:t>Muskegon</w:t>
      </w:r>
      <w:r w:rsidR="005165F5" w:rsidRPr="006A5721">
        <w:rPr>
          <w:rFonts w:asciiTheme="minorHAnsi" w:hAnsiTheme="minorHAnsi" w:cs="Calibri"/>
        </w:rPr>
        <w:t xml:space="preserve"> County with specific responsibilities to comply with the HEARTH Act, the guiding legislation for US Department of Housing and Urban Development (HUD) funding.</w:t>
      </w:r>
      <w:r w:rsidR="005E7FFC" w:rsidRPr="006A5721">
        <w:rPr>
          <w:rStyle w:val="FootnoteReference"/>
          <w:rFonts w:asciiTheme="minorHAnsi" w:hAnsiTheme="minorHAnsi" w:cs="Calibri"/>
        </w:rPr>
        <w:footnoteReference w:id="1"/>
      </w:r>
      <w:r w:rsidR="00D25841" w:rsidRPr="006A5721">
        <w:rPr>
          <w:rFonts w:asciiTheme="minorHAnsi" w:hAnsiTheme="minorHAnsi" w:cs="Calibri"/>
        </w:rPr>
        <w:t xml:space="preserve"> </w:t>
      </w:r>
      <w:r w:rsidR="005165F5" w:rsidRPr="006A5721">
        <w:rPr>
          <w:rFonts w:asciiTheme="minorHAnsi" w:hAnsiTheme="minorHAnsi" w:cs="Calibri"/>
        </w:rPr>
        <w:t xml:space="preserve">The </w:t>
      </w:r>
      <w:r>
        <w:rPr>
          <w:rFonts w:asciiTheme="minorHAnsi" w:hAnsiTheme="minorHAnsi" w:cs="Calibri"/>
        </w:rPr>
        <w:t>Network</w:t>
      </w:r>
      <w:r w:rsidR="00D5092A">
        <w:rPr>
          <w:rFonts w:asciiTheme="minorHAnsi" w:hAnsiTheme="minorHAnsi" w:cs="Calibri"/>
        </w:rPr>
        <w:t xml:space="preserve"> </w:t>
      </w:r>
      <w:r w:rsidR="005165F5" w:rsidRPr="006A5721">
        <w:rPr>
          <w:rFonts w:asciiTheme="minorHAnsi" w:hAnsiTheme="minorHAnsi" w:cs="Calibri"/>
        </w:rPr>
        <w:t xml:space="preserve">champions the </w:t>
      </w:r>
      <w:r w:rsidR="006A5721">
        <w:rPr>
          <w:rFonts w:asciiTheme="minorHAnsi" w:hAnsiTheme="minorHAnsi" w:cs="Calibri"/>
        </w:rPr>
        <w:t>current strategic plan as well as the foundations that were laid in</w:t>
      </w:r>
      <w:r>
        <w:rPr>
          <w:rFonts w:asciiTheme="minorHAnsi" w:hAnsiTheme="minorHAnsi" w:cs="Calibri"/>
        </w:rPr>
        <w:t xml:space="preserve"> the previous 10-year plan, the </w:t>
      </w:r>
      <w:r>
        <w:rPr>
          <w:rFonts w:asciiTheme="minorHAnsi" w:hAnsiTheme="minorHAnsi" w:cs="Calibri"/>
          <w:i/>
        </w:rPr>
        <w:t>Ten Year Plan to End Homelessness 2006-2016</w:t>
      </w:r>
      <w:r w:rsidR="005165F5" w:rsidRPr="006A5721">
        <w:rPr>
          <w:rFonts w:asciiTheme="minorHAnsi" w:hAnsiTheme="minorHAnsi" w:cs="Calibri"/>
        </w:rPr>
        <w:t>, convening to determine local priorities, strengthen communication, encourage best practices, and promote collaboration to achieve goals.</w:t>
      </w:r>
    </w:p>
    <w:p w14:paraId="6FB85037" w14:textId="77777777" w:rsidR="00D25841" w:rsidRPr="00DE2396" w:rsidRDefault="00D25841" w:rsidP="00A24668">
      <w:pPr>
        <w:pStyle w:val="MyStyle"/>
        <w:jc w:val="both"/>
        <w:rPr>
          <w:rFonts w:cs="Calibri"/>
        </w:rPr>
      </w:pPr>
    </w:p>
    <w:p w14:paraId="0CEA3037" w14:textId="77777777" w:rsidR="00444531" w:rsidRPr="00DE2396" w:rsidRDefault="005165F5" w:rsidP="00A24668">
      <w:pPr>
        <w:spacing w:line="240" w:lineRule="auto"/>
        <w:jc w:val="both"/>
        <w:rPr>
          <w:color w:val="8DB3E2" w:themeColor="text2" w:themeTint="66"/>
        </w:rPr>
      </w:pPr>
      <w:r w:rsidRPr="00DE2396">
        <w:t>Membership in</w:t>
      </w:r>
      <w:r w:rsidR="00A24668">
        <w:t xml:space="preserve"> the Network</w:t>
      </w:r>
      <w:r w:rsidRPr="00DE2396">
        <w:t xml:space="preserve"> is </w:t>
      </w:r>
      <w:r w:rsidRPr="00DE2396">
        <w:rPr>
          <w:b/>
        </w:rPr>
        <w:t>free and open to all</w:t>
      </w:r>
      <w:r w:rsidR="003D3BCE" w:rsidRPr="00DE2396">
        <w:rPr>
          <w:b/>
        </w:rPr>
        <w:t>.</w:t>
      </w:r>
      <w:r w:rsidR="003D3BCE" w:rsidRPr="00DE2396">
        <w:t xml:space="preserve"> Relevant organizations </w:t>
      </w:r>
      <w:r w:rsidR="003D3BCE" w:rsidRPr="00140360">
        <w:t xml:space="preserve">include nonprofit homeless assistance providers, victim service providers, faith-based organizations, governments, businesses, advocates, public housing </w:t>
      </w:r>
      <w:r w:rsidR="00E000E2" w:rsidRPr="00140360">
        <w:t>authorities</w:t>
      </w:r>
      <w:r w:rsidR="003D3BCE" w:rsidRPr="00140360">
        <w:t>, school districts, social service providers, mental health agencies, hospitals, universities, affordable housing developers, law enforcement, organizations that serve veterans. Individuals include homeless and formerly homeless individuals</w:t>
      </w:r>
      <w:r w:rsidR="00997E4F" w:rsidRPr="00140360">
        <w:t>.</w:t>
      </w:r>
    </w:p>
    <w:p w14:paraId="0F48668E" w14:textId="77777777" w:rsidR="00444531" w:rsidRPr="00DE2396" w:rsidRDefault="00444531" w:rsidP="00A24668">
      <w:pPr>
        <w:pStyle w:val="MyStyle"/>
        <w:jc w:val="both"/>
        <w:rPr>
          <w:rFonts w:asciiTheme="minorHAnsi" w:hAnsiTheme="minorHAnsi"/>
        </w:rPr>
      </w:pPr>
      <w:r w:rsidRPr="00DE2396">
        <w:rPr>
          <w:rFonts w:asciiTheme="minorHAnsi" w:hAnsiTheme="minorHAnsi"/>
          <w:b/>
        </w:rPr>
        <w:t>Members are expected to</w:t>
      </w:r>
      <w:r w:rsidRPr="00DE2396">
        <w:rPr>
          <w:rFonts w:asciiTheme="minorHAnsi" w:hAnsiTheme="minorHAnsi"/>
        </w:rPr>
        <w:t xml:space="preserve"> support the community</w:t>
      </w:r>
      <w:r w:rsidR="00E15A98">
        <w:rPr>
          <w:rFonts w:asciiTheme="minorHAnsi" w:hAnsiTheme="minorHAnsi"/>
        </w:rPr>
        <w:t xml:space="preserve"> strategic</w:t>
      </w:r>
      <w:r w:rsidRPr="00DE2396">
        <w:rPr>
          <w:rFonts w:asciiTheme="minorHAnsi" w:hAnsiTheme="minorHAnsi"/>
        </w:rPr>
        <w:t xml:space="preserve"> plan</w:t>
      </w:r>
      <w:r w:rsidRPr="00140360">
        <w:rPr>
          <w:rFonts w:asciiTheme="minorHAnsi" w:hAnsiTheme="minorHAnsi"/>
        </w:rPr>
        <w:t xml:space="preserve">, </w:t>
      </w:r>
      <w:r w:rsidR="003D3BCE" w:rsidRPr="00140360">
        <w:rPr>
          <w:rFonts w:asciiTheme="minorHAnsi" w:hAnsiTheme="minorHAnsi"/>
        </w:rPr>
        <w:t xml:space="preserve">actively engage in planning to update community priorities, </w:t>
      </w:r>
      <w:r w:rsidRPr="00140360">
        <w:rPr>
          <w:rFonts w:asciiTheme="minorHAnsi" w:hAnsiTheme="minorHAnsi"/>
        </w:rPr>
        <w:t>regularly</w:t>
      </w:r>
      <w:r w:rsidRPr="00DE2396">
        <w:rPr>
          <w:rFonts w:asciiTheme="minorHAnsi" w:hAnsiTheme="minorHAnsi"/>
        </w:rPr>
        <w:t xml:space="preserve"> attend </w:t>
      </w:r>
      <w:r w:rsidR="00D5092A">
        <w:rPr>
          <w:rFonts w:asciiTheme="minorHAnsi" w:hAnsiTheme="minorHAnsi"/>
        </w:rPr>
        <w:t>Network</w:t>
      </w:r>
      <w:r w:rsidRPr="00DE2396">
        <w:rPr>
          <w:rFonts w:asciiTheme="minorHAnsi" w:hAnsiTheme="minorHAnsi"/>
        </w:rPr>
        <w:t xml:space="preserve"> meetings, and are strongly encourage</w:t>
      </w:r>
      <w:r w:rsidR="001D0834" w:rsidRPr="00DE2396">
        <w:rPr>
          <w:rFonts w:asciiTheme="minorHAnsi" w:hAnsiTheme="minorHAnsi"/>
        </w:rPr>
        <w:t>d</w:t>
      </w:r>
      <w:r w:rsidRPr="00DE2396">
        <w:rPr>
          <w:rFonts w:asciiTheme="minorHAnsi" w:hAnsiTheme="minorHAnsi"/>
        </w:rPr>
        <w:t xml:space="preserve"> to participate in </w:t>
      </w:r>
      <w:r w:rsidR="00A24668">
        <w:rPr>
          <w:rFonts w:asciiTheme="minorHAnsi" w:hAnsiTheme="minorHAnsi"/>
        </w:rPr>
        <w:t>Network</w:t>
      </w:r>
      <w:r w:rsidR="00CE1850" w:rsidRPr="00DE2396">
        <w:rPr>
          <w:rFonts w:asciiTheme="minorHAnsi" w:hAnsiTheme="minorHAnsi"/>
        </w:rPr>
        <w:t xml:space="preserve"> </w:t>
      </w:r>
      <w:r w:rsidRPr="00DE2396">
        <w:rPr>
          <w:rFonts w:asciiTheme="minorHAnsi" w:hAnsiTheme="minorHAnsi"/>
        </w:rPr>
        <w:t>committees and work groups.</w:t>
      </w:r>
    </w:p>
    <w:p w14:paraId="67930E61" w14:textId="77777777" w:rsidR="00444531" w:rsidRPr="00DE2396" w:rsidRDefault="00444531" w:rsidP="00A24668">
      <w:pPr>
        <w:pStyle w:val="MyStyle"/>
        <w:jc w:val="both"/>
        <w:rPr>
          <w:rFonts w:asciiTheme="minorHAnsi" w:hAnsiTheme="minorHAnsi"/>
        </w:rPr>
      </w:pPr>
    </w:p>
    <w:p w14:paraId="0F9B934E" w14:textId="77777777" w:rsidR="005F564D" w:rsidRPr="00DE2396" w:rsidRDefault="00444531" w:rsidP="00A24668">
      <w:pPr>
        <w:pStyle w:val="MyStyle"/>
        <w:jc w:val="both"/>
        <w:rPr>
          <w:rFonts w:asciiTheme="minorHAnsi" w:hAnsiTheme="minorHAnsi"/>
        </w:rPr>
      </w:pPr>
      <w:r w:rsidRPr="00DE2396">
        <w:rPr>
          <w:rFonts w:asciiTheme="minorHAnsi" w:hAnsiTheme="minorHAnsi"/>
        </w:rPr>
        <w:t xml:space="preserve">In return, </w:t>
      </w:r>
      <w:r w:rsidR="00A24668">
        <w:rPr>
          <w:rFonts w:asciiTheme="minorHAnsi" w:hAnsiTheme="minorHAnsi"/>
        </w:rPr>
        <w:t>Network</w:t>
      </w:r>
      <w:r w:rsidRPr="00DE2396">
        <w:rPr>
          <w:rFonts w:asciiTheme="minorHAnsi" w:hAnsiTheme="minorHAnsi"/>
        </w:rPr>
        <w:t xml:space="preserve"> </w:t>
      </w:r>
      <w:r w:rsidRPr="00DE2396">
        <w:rPr>
          <w:rFonts w:asciiTheme="minorHAnsi" w:hAnsiTheme="minorHAnsi"/>
          <w:b/>
        </w:rPr>
        <w:t>members receive access to</w:t>
      </w:r>
      <w:r w:rsidRPr="00DE2396">
        <w:rPr>
          <w:rFonts w:asciiTheme="minorHAnsi" w:hAnsiTheme="minorHAnsi"/>
        </w:rPr>
        <w:t>:</w:t>
      </w:r>
    </w:p>
    <w:p w14:paraId="5E6ED8AC" w14:textId="77777777" w:rsidR="00444531" w:rsidRPr="00DE2396" w:rsidRDefault="00444531" w:rsidP="00A24668">
      <w:pPr>
        <w:pStyle w:val="MyStyle"/>
        <w:jc w:val="both"/>
        <w:rPr>
          <w:rFonts w:asciiTheme="minorHAnsi" w:hAnsiTheme="minorHAnsi"/>
        </w:rPr>
      </w:pPr>
      <w:r w:rsidRPr="00DE2396">
        <w:rPr>
          <w:rFonts w:asciiTheme="minorHAnsi" w:hAnsiTheme="minorHAnsi"/>
        </w:rPr>
        <w:t xml:space="preserve"> </w:t>
      </w:r>
    </w:p>
    <w:p w14:paraId="5D7B274F" w14:textId="77777777" w:rsidR="00444531" w:rsidRPr="00DE2396" w:rsidRDefault="00444531" w:rsidP="00A24668">
      <w:pPr>
        <w:pStyle w:val="MyStyle"/>
        <w:numPr>
          <w:ilvl w:val="0"/>
          <w:numId w:val="3"/>
        </w:numPr>
        <w:jc w:val="both"/>
        <w:rPr>
          <w:rFonts w:asciiTheme="minorHAnsi" w:hAnsiTheme="minorHAnsi"/>
        </w:rPr>
      </w:pPr>
      <w:r w:rsidRPr="00DE2396">
        <w:rPr>
          <w:rFonts w:asciiTheme="minorHAnsi" w:hAnsiTheme="minorHAnsi"/>
        </w:rPr>
        <w:t>Community data on progress toward achieving the Vision</w:t>
      </w:r>
    </w:p>
    <w:p w14:paraId="589FDFF5" w14:textId="77777777" w:rsidR="001D0834" w:rsidRPr="00DE2396" w:rsidRDefault="001D0834" w:rsidP="00A24668">
      <w:pPr>
        <w:pStyle w:val="MyStyle"/>
        <w:numPr>
          <w:ilvl w:val="0"/>
          <w:numId w:val="3"/>
        </w:numPr>
        <w:jc w:val="both"/>
        <w:rPr>
          <w:rFonts w:asciiTheme="minorHAnsi" w:hAnsiTheme="minorHAnsi"/>
        </w:rPr>
      </w:pPr>
      <w:r w:rsidRPr="00DE2396">
        <w:rPr>
          <w:rFonts w:asciiTheme="minorHAnsi" w:hAnsiTheme="minorHAnsi"/>
        </w:rPr>
        <w:t>Timely email updates and presentations on policy and funding changes at the local, state and federal level</w:t>
      </w:r>
    </w:p>
    <w:p w14:paraId="085FA72E" w14:textId="77777777" w:rsidR="001D0834" w:rsidRPr="00DE2396" w:rsidRDefault="001D0834" w:rsidP="00A24668">
      <w:pPr>
        <w:pStyle w:val="MyStyle"/>
        <w:numPr>
          <w:ilvl w:val="0"/>
          <w:numId w:val="3"/>
        </w:numPr>
        <w:jc w:val="both"/>
        <w:rPr>
          <w:rFonts w:asciiTheme="minorHAnsi" w:hAnsiTheme="minorHAnsi"/>
        </w:rPr>
      </w:pPr>
      <w:r w:rsidRPr="00DE2396">
        <w:rPr>
          <w:rFonts w:asciiTheme="minorHAnsi" w:hAnsiTheme="minorHAnsi"/>
        </w:rPr>
        <w:t>Participation in system-wide planning and governance</w:t>
      </w:r>
    </w:p>
    <w:p w14:paraId="589D35C6" w14:textId="77777777" w:rsidR="001D0834" w:rsidRPr="00DE2396" w:rsidRDefault="005E7FFC" w:rsidP="00A24668">
      <w:pPr>
        <w:pStyle w:val="MyStyle"/>
        <w:numPr>
          <w:ilvl w:val="0"/>
          <w:numId w:val="3"/>
        </w:numPr>
        <w:jc w:val="both"/>
        <w:rPr>
          <w:rFonts w:asciiTheme="minorHAnsi" w:hAnsiTheme="minorHAnsi"/>
        </w:rPr>
      </w:pPr>
      <w:r w:rsidRPr="00DE2396">
        <w:rPr>
          <w:rFonts w:asciiTheme="minorHAnsi" w:hAnsiTheme="minorHAnsi"/>
        </w:rPr>
        <w:t>Clinics, workshops,</w:t>
      </w:r>
      <w:r w:rsidR="001D0834" w:rsidRPr="00DE2396">
        <w:rPr>
          <w:rFonts w:asciiTheme="minorHAnsi" w:hAnsiTheme="minorHAnsi"/>
        </w:rPr>
        <w:t xml:space="preserve"> and networking</w:t>
      </w:r>
      <w:r w:rsidRPr="00DE2396">
        <w:rPr>
          <w:rFonts w:asciiTheme="minorHAnsi" w:hAnsiTheme="minorHAnsi"/>
        </w:rPr>
        <w:t xml:space="preserve"> to promote best practices</w:t>
      </w:r>
      <w:r w:rsidR="00CE1850" w:rsidRPr="00DE2396">
        <w:rPr>
          <w:rFonts w:asciiTheme="minorHAnsi" w:hAnsiTheme="minorHAnsi"/>
        </w:rPr>
        <w:t xml:space="preserve"> and system building</w:t>
      </w:r>
    </w:p>
    <w:p w14:paraId="2224D143" w14:textId="77777777" w:rsidR="001D0834" w:rsidRPr="00DE2396" w:rsidRDefault="001D0834" w:rsidP="00A24668">
      <w:pPr>
        <w:pStyle w:val="MyStyle"/>
        <w:ind w:left="360"/>
        <w:jc w:val="both"/>
        <w:rPr>
          <w:rFonts w:asciiTheme="minorHAnsi" w:hAnsiTheme="minorHAnsi"/>
        </w:rPr>
      </w:pPr>
    </w:p>
    <w:p w14:paraId="797CB321" w14:textId="77777777" w:rsidR="00F43158" w:rsidRDefault="00A24668" w:rsidP="00A24668">
      <w:pPr>
        <w:pStyle w:val="MyStyl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Network </w:t>
      </w:r>
      <w:r w:rsidR="00F43158" w:rsidRPr="00DE2396">
        <w:rPr>
          <w:rFonts w:asciiTheme="minorHAnsi" w:hAnsiTheme="minorHAnsi"/>
          <w:b/>
        </w:rPr>
        <w:t>meetings are open to all interested parties</w:t>
      </w:r>
      <w:r w:rsidR="00DE2396" w:rsidRPr="00DE2396">
        <w:rPr>
          <w:rFonts w:asciiTheme="minorHAnsi" w:hAnsiTheme="minorHAnsi"/>
          <w:b/>
        </w:rPr>
        <w:t xml:space="preserve">, </w:t>
      </w:r>
      <w:r w:rsidR="00F43158" w:rsidRPr="00DE2396">
        <w:rPr>
          <w:rFonts w:asciiTheme="minorHAnsi" w:hAnsiTheme="minorHAnsi"/>
        </w:rPr>
        <w:t xml:space="preserve">however, there is only one voting representative from any agency or organization. </w:t>
      </w:r>
      <w:r w:rsidR="00DE2396" w:rsidRPr="00DE2396">
        <w:rPr>
          <w:rFonts w:ascii="Calibri" w:hAnsi="Calibri" w:cs="Calibri"/>
        </w:rPr>
        <w:t>A</w:t>
      </w:r>
      <w:r w:rsidR="00DE2396" w:rsidRPr="00DE2396">
        <w:rPr>
          <w:rFonts w:ascii="Calibri" w:hAnsi="Calibri" w:cs="Calibri"/>
          <w:b/>
        </w:rPr>
        <w:t xml:space="preserve"> </w:t>
      </w:r>
      <w:r w:rsidR="00DE2396" w:rsidRPr="00DE2396">
        <w:rPr>
          <w:rFonts w:ascii="Calibri" w:hAnsi="Calibri" w:cs="Calibri"/>
        </w:rPr>
        <w:t xml:space="preserve">roster of voting representatives is maintained and updated at least annually. A voting representative from an organization or agency may assign their proxy to another individual from their organization; however, at no time will any organization be provided with multiple votes. </w:t>
      </w:r>
      <w:r w:rsidR="00F43158" w:rsidRPr="00DE2396">
        <w:rPr>
          <w:rFonts w:asciiTheme="minorHAnsi" w:hAnsiTheme="minorHAnsi"/>
        </w:rPr>
        <w:t>Refer to the Governance Charter for additional information.</w:t>
      </w:r>
    </w:p>
    <w:p w14:paraId="3FF0F73E" w14:textId="77777777" w:rsidR="00140360" w:rsidRDefault="00140360" w:rsidP="001D0834">
      <w:pPr>
        <w:pStyle w:val="MyStyle"/>
        <w:rPr>
          <w:rFonts w:asciiTheme="minorHAnsi" w:hAnsiTheme="minorHAnsi"/>
        </w:rPr>
      </w:pPr>
    </w:p>
    <w:p w14:paraId="1A49E1EA" w14:textId="77777777" w:rsidR="00140360" w:rsidRPr="00DE2396" w:rsidRDefault="00140360" w:rsidP="001D0834">
      <w:pPr>
        <w:pStyle w:val="MyStyle"/>
        <w:rPr>
          <w:rFonts w:asciiTheme="minorHAnsi" w:hAnsiTheme="minorHAnsi"/>
        </w:rPr>
      </w:pPr>
      <w:r>
        <w:rPr>
          <w:rFonts w:asciiTheme="minorHAnsi" w:hAnsiTheme="minorHAnsi"/>
        </w:rPr>
        <w:t>Membership must be renewed annually by submitting an updated Membership Application Form.</w:t>
      </w:r>
    </w:p>
    <w:p w14:paraId="1F6C8010" w14:textId="77777777" w:rsidR="005F564D" w:rsidRPr="00DE2396" w:rsidRDefault="005F564D">
      <w:pPr>
        <w:rPr>
          <w:rFonts w:cs="Times New Roman"/>
        </w:rPr>
      </w:pPr>
      <w:r w:rsidRPr="00DE2396">
        <w:br w:type="page"/>
      </w:r>
    </w:p>
    <w:p w14:paraId="2079A62E" w14:textId="77777777" w:rsidR="005F564D" w:rsidRDefault="005F564D" w:rsidP="005F564D">
      <w:pPr>
        <w:pStyle w:val="MyStyle"/>
        <w:rPr>
          <w:rFonts w:asciiTheme="minorHAnsi" w:hAnsiTheme="minorHAnsi"/>
          <w:sz w:val="20"/>
          <w:szCs w:val="20"/>
        </w:rPr>
      </w:pPr>
    </w:p>
    <w:p w14:paraId="75E8E74F" w14:textId="77777777" w:rsidR="005F564D" w:rsidRPr="006A2976" w:rsidRDefault="00A24668" w:rsidP="005F564D">
      <w:pPr>
        <w:pStyle w:val="MyStyle"/>
        <w:jc w:val="center"/>
        <w:rPr>
          <w:rFonts w:asciiTheme="minorHAnsi" w:hAnsiTheme="minorHAnsi"/>
          <w:b/>
          <w:sz w:val="28"/>
          <w:szCs w:val="28"/>
        </w:rPr>
      </w:pPr>
      <w:r w:rsidRPr="006A2976">
        <w:rPr>
          <w:rFonts w:asciiTheme="minorHAnsi" w:hAnsiTheme="minorHAnsi"/>
          <w:b/>
          <w:sz w:val="28"/>
          <w:szCs w:val="28"/>
        </w:rPr>
        <w:t>Muskegon</w:t>
      </w:r>
      <w:r w:rsidR="005F564D" w:rsidRPr="006A2976">
        <w:rPr>
          <w:rFonts w:asciiTheme="minorHAnsi" w:hAnsiTheme="minorHAnsi"/>
          <w:b/>
          <w:sz w:val="28"/>
          <w:szCs w:val="28"/>
        </w:rPr>
        <w:t xml:space="preserve"> </w:t>
      </w:r>
      <w:r w:rsidRPr="006A2976">
        <w:rPr>
          <w:rFonts w:asciiTheme="minorHAnsi" w:hAnsiTheme="minorHAnsi"/>
          <w:b/>
          <w:sz w:val="28"/>
          <w:szCs w:val="28"/>
        </w:rPr>
        <w:t>County Homeless Continuum of Care Network</w:t>
      </w:r>
    </w:p>
    <w:p w14:paraId="02FEAF2C" w14:textId="77777777" w:rsidR="005F564D" w:rsidRPr="005F564D" w:rsidRDefault="005F564D" w:rsidP="005F564D">
      <w:pPr>
        <w:pStyle w:val="MyStyle"/>
        <w:jc w:val="center"/>
        <w:rPr>
          <w:rFonts w:asciiTheme="minorHAnsi" w:hAnsiTheme="minorHAnsi"/>
          <w:sz w:val="24"/>
          <w:szCs w:val="24"/>
        </w:rPr>
      </w:pPr>
    </w:p>
    <w:p w14:paraId="7F92ECFE" w14:textId="26C1A69C" w:rsidR="005F564D" w:rsidRDefault="00A24668" w:rsidP="005F564D">
      <w:pPr>
        <w:pStyle w:val="MyStyle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Network </w:t>
      </w:r>
      <w:r w:rsidR="000146F2">
        <w:rPr>
          <w:rFonts w:asciiTheme="minorHAnsi" w:hAnsiTheme="minorHAnsi"/>
          <w:b/>
          <w:sz w:val="24"/>
          <w:szCs w:val="24"/>
        </w:rPr>
        <w:t>Membership Application 202</w:t>
      </w:r>
      <w:r w:rsidR="000D14AB">
        <w:rPr>
          <w:rFonts w:asciiTheme="minorHAnsi" w:hAnsiTheme="minorHAnsi"/>
          <w:b/>
          <w:sz w:val="24"/>
          <w:szCs w:val="24"/>
        </w:rPr>
        <w:t>3</w:t>
      </w:r>
    </w:p>
    <w:p w14:paraId="429ACD74" w14:textId="77777777" w:rsidR="005F564D" w:rsidRDefault="005F564D" w:rsidP="005F564D">
      <w:pPr>
        <w:pStyle w:val="MyStyle"/>
        <w:rPr>
          <w:rFonts w:asciiTheme="minorHAnsi" w:hAnsiTheme="minorHAnsi"/>
          <w:sz w:val="20"/>
          <w:szCs w:val="20"/>
        </w:rPr>
      </w:pPr>
    </w:p>
    <w:p w14:paraId="47C8AB64" w14:textId="77777777" w:rsidR="005F564D" w:rsidRPr="00703B10" w:rsidRDefault="00D976F1" w:rsidP="00A24668">
      <w:pPr>
        <w:pStyle w:val="MyStyle"/>
        <w:jc w:val="both"/>
        <w:rPr>
          <w:rFonts w:asciiTheme="minorHAnsi" w:hAnsiTheme="minorHAnsi"/>
        </w:rPr>
      </w:pPr>
      <w:r w:rsidRPr="00703B10">
        <w:rPr>
          <w:rFonts w:asciiTheme="minorHAnsi" w:hAnsiTheme="minorHAnsi"/>
        </w:rPr>
        <w:t>Agency and organization members</w:t>
      </w:r>
      <w:r w:rsidR="005F564D" w:rsidRPr="00703B10">
        <w:rPr>
          <w:rFonts w:asciiTheme="minorHAnsi" w:hAnsiTheme="minorHAnsi"/>
        </w:rPr>
        <w:t xml:space="preserve"> are eligible to vote on </w:t>
      </w:r>
      <w:r w:rsidR="00116E49" w:rsidRPr="00703B10">
        <w:rPr>
          <w:rFonts w:asciiTheme="minorHAnsi" w:hAnsiTheme="minorHAnsi"/>
        </w:rPr>
        <w:t xml:space="preserve">specific </w:t>
      </w:r>
      <w:r w:rsidR="00A24668">
        <w:rPr>
          <w:rFonts w:asciiTheme="minorHAnsi" w:hAnsiTheme="minorHAnsi"/>
        </w:rPr>
        <w:t xml:space="preserve">Network </w:t>
      </w:r>
      <w:r w:rsidR="005F564D" w:rsidRPr="00703B10">
        <w:rPr>
          <w:rFonts w:asciiTheme="minorHAnsi" w:hAnsiTheme="minorHAnsi"/>
        </w:rPr>
        <w:t xml:space="preserve"> matters and must designate one voting representative and supply the contact information below. </w:t>
      </w:r>
      <w:r w:rsidR="00140360" w:rsidRPr="00703B10">
        <w:rPr>
          <w:rFonts w:asciiTheme="minorHAnsi" w:hAnsiTheme="minorHAnsi"/>
        </w:rPr>
        <w:t>Homeless or formerly homeless i</w:t>
      </w:r>
      <w:r w:rsidR="005F564D" w:rsidRPr="00703B10">
        <w:rPr>
          <w:rFonts w:asciiTheme="minorHAnsi" w:hAnsiTheme="minorHAnsi"/>
        </w:rPr>
        <w:t>ndividual members</w:t>
      </w:r>
      <w:r w:rsidR="00E11BE6" w:rsidRPr="00703B10">
        <w:rPr>
          <w:rFonts w:asciiTheme="minorHAnsi" w:hAnsiTheme="minorHAnsi"/>
        </w:rPr>
        <w:t xml:space="preserve">, </w:t>
      </w:r>
      <w:r w:rsidR="00E15A98">
        <w:rPr>
          <w:rFonts w:asciiTheme="minorHAnsi" w:hAnsiTheme="minorHAnsi"/>
        </w:rPr>
        <w:t xml:space="preserve">do </w:t>
      </w:r>
      <w:r w:rsidR="00E11BE6" w:rsidRPr="00703B10">
        <w:rPr>
          <w:rFonts w:asciiTheme="minorHAnsi" w:hAnsiTheme="minorHAnsi"/>
        </w:rPr>
        <w:t xml:space="preserve">not </w:t>
      </w:r>
      <w:r w:rsidR="00E15A98">
        <w:rPr>
          <w:rFonts w:asciiTheme="minorHAnsi" w:hAnsiTheme="minorHAnsi"/>
        </w:rPr>
        <w:t xml:space="preserve">need to be </w:t>
      </w:r>
      <w:r w:rsidR="00E11BE6" w:rsidRPr="00703B10">
        <w:rPr>
          <w:rFonts w:asciiTheme="minorHAnsi" w:hAnsiTheme="minorHAnsi"/>
        </w:rPr>
        <w:t>affiliated with a member agency or organization</w:t>
      </w:r>
      <w:r w:rsidR="005F564D" w:rsidRPr="00703B10">
        <w:rPr>
          <w:rFonts w:asciiTheme="minorHAnsi" w:hAnsiTheme="minorHAnsi"/>
        </w:rPr>
        <w:t xml:space="preserve"> to vote</w:t>
      </w:r>
      <w:r w:rsidR="00E15A98">
        <w:rPr>
          <w:rFonts w:asciiTheme="minorHAnsi" w:hAnsiTheme="minorHAnsi"/>
        </w:rPr>
        <w:t xml:space="preserve"> as individual members</w:t>
      </w:r>
      <w:r w:rsidR="005F564D" w:rsidRPr="00703B10">
        <w:rPr>
          <w:rFonts w:asciiTheme="minorHAnsi" w:hAnsiTheme="minorHAnsi"/>
        </w:rPr>
        <w:t>.</w:t>
      </w:r>
    </w:p>
    <w:p w14:paraId="7863E368" w14:textId="77777777" w:rsidR="005F564D" w:rsidRDefault="005F564D" w:rsidP="005F564D">
      <w:pPr>
        <w:pStyle w:val="MyStyle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46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0"/>
        <w:gridCol w:w="6840"/>
      </w:tblGrid>
      <w:tr w:rsidR="00E11BE6" w14:paraId="5335C29F" w14:textId="77777777" w:rsidTr="00C62286">
        <w:tc>
          <w:tcPr>
            <w:tcW w:w="9000" w:type="dxa"/>
            <w:gridSpan w:val="2"/>
          </w:tcPr>
          <w:p w14:paraId="2B1802F2" w14:textId="77777777" w:rsidR="00E11BE6" w:rsidRDefault="00E11BE6" w:rsidP="00E11BE6">
            <w:pPr>
              <w:pStyle w:val="MyStyl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40E9">
              <w:rPr>
                <w:rFonts w:asciiTheme="minorHAnsi" w:hAnsiTheme="minorHAnsi"/>
                <w:b/>
                <w:sz w:val="20"/>
                <w:szCs w:val="20"/>
              </w:rPr>
              <w:t>Organization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Member</w:t>
            </w:r>
          </w:p>
        </w:tc>
      </w:tr>
      <w:tr w:rsidR="00E11BE6" w14:paraId="44CBE131" w14:textId="77777777" w:rsidTr="00E11BE6">
        <w:tc>
          <w:tcPr>
            <w:tcW w:w="2160" w:type="dxa"/>
          </w:tcPr>
          <w:p w14:paraId="50783D41" w14:textId="77777777" w:rsidR="00E11BE6" w:rsidRPr="00E11BE6" w:rsidRDefault="00E11BE6" w:rsidP="00606291">
            <w:pPr>
              <w:pStyle w:val="MyStyle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Check one:</w:t>
            </w:r>
          </w:p>
        </w:tc>
        <w:tc>
          <w:tcPr>
            <w:tcW w:w="6840" w:type="dxa"/>
          </w:tcPr>
          <w:p w14:paraId="2FD2CB3E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59CB3E89" w14:textId="77777777" w:rsidTr="00E11BE6">
        <w:tc>
          <w:tcPr>
            <w:tcW w:w="2160" w:type="dxa"/>
          </w:tcPr>
          <w:p w14:paraId="5C8ADC35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Nonprofit</w:t>
            </w:r>
          </w:p>
        </w:tc>
        <w:tc>
          <w:tcPr>
            <w:tcW w:w="6840" w:type="dxa"/>
          </w:tcPr>
          <w:p w14:paraId="562EBB10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566F07D9" w14:textId="77777777" w:rsidTr="00E11BE6">
        <w:trPr>
          <w:trHeight w:val="237"/>
        </w:trPr>
        <w:tc>
          <w:tcPr>
            <w:tcW w:w="2160" w:type="dxa"/>
          </w:tcPr>
          <w:p w14:paraId="652AF2EC" w14:textId="77777777" w:rsidR="00E11BE6" w:rsidRDefault="00E11BE6" w:rsidP="00E11BE6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Governmental entity</w:t>
            </w:r>
          </w:p>
        </w:tc>
        <w:tc>
          <w:tcPr>
            <w:tcW w:w="6840" w:type="dxa"/>
          </w:tcPr>
          <w:p w14:paraId="3BB629D1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44846773" w14:textId="77777777" w:rsidTr="00E11BE6">
        <w:tc>
          <w:tcPr>
            <w:tcW w:w="2160" w:type="dxa"/>
          </w:tcPr>
          <w:p w14:paraId="7C8CF043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Philanthropy</w:t>
            </w:r>
          </w:p>
        </w:tc>
        <w:tc>
          <w:tcPr>
            <w:tcW w:w="6840" w:type="dxa"/>
          </w:tcPr>
          <w:p w14:paraId="45EA31C7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1012396A" w14:textId="77777777" w:rsidTr="00E11BE6">
        <w:tc>
          <w:tcPr>
            <w:tcW w:w="2160" w:type="dxa"/>
          </w:tcPr>
          <w:p w14:paraId="26817D8C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Business/for profit</w:t>
            </w:r>
          </w:p>
        </w:tc>
        <w:tc>
          <w:tcPr>
            <w:tcW w:w="6840" w:type="dxa"/>
          </w:tcPr>
          <w:p w14:paraId="50BA245F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2ABC3158" w14:textId="77777777" w:rsidTr="00E11BE6">
        <w:tc>
          <w:tcPr>
            <w:tcW w:w="2160" w:type="dxa"/>
          </w:tcPr>
          <w:p w14:paraId="26315660" w14:textId="77777777" w:rsidR="00E11BE6" w:rsidRDefault="00E11BE6" w:rsidP="00606291">
            <w:pPr>
              <w:pStyle w:val="MyStyle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CB6390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Voting Representative</w:t>
            </w:r>
          </w:p>
        </w:tc>
        <w:tc>
          <w:tcPr>
            <w:tcW w:w="6840" w:type="dxa"/>
          </w:tcPr>
          <w:p w14:paraId="0EB7581E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4CCE3255" w14:textId="77777777" w:rsidTr="00E11BE6">
        <w:tc>
          <w:tcPr>
            <w:tcW w:w="2160" w:type="dxa"/>
          </w:tcPr>
          <w:p w14:paraId="10BDCA86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5E7FFC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6840" w:type="dxa"/>
          </w:tcPr>
          <w:p w14:paraId="5C0F2A14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750AF9FB" w14:textId="77777777" w:rsidTr="00E11BE6">
        <w:tc>
          <w:tcPr>
            <w:tcW w:w="2160" w:type="dxa"/>
          </w:tcPr>
          <w:p w14:paraId="1D6DC464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5E7FFC">
              <w:rPr>
                <w:rFonts w:asciiTheme="minorHAnsi" w:hAnsiTheme="minorHAnsi"/>
                <w:sz w:val="20"/>
                <w:szCs w:val="20"/>
              </w:rPr>
              <w:t>Last Name</w:t>
            </w:r>
          </w:p>
        </w:tc>
        <w:tc>
          <w:tcPr>
            <w:tcW w:w="6840" w:type="dxa"/>
          </w:tcPr>
          <w:p w14:paraId="1713FE2E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46242DA2" w14:textId="77777777" w:rsidTr="00E11BE6">
        <w:tc>
          <w:tcPr>
            <w:tcW w:w="2160" w:type="dxa"/>
          </w:tcPr>
          <w:p w14:paraId="41251921" w14:textId="77777777"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5E7FFC">
              <w:rPr>
                <w:rFonts w:asciiTheme="minorHAnsi" w:hAnsiTheme="minorHAnsi"/>
                <w:sz w:val="20"/>
                <w:szCs w:val="20"/>
              </w:rPr>
              <w:t>Title</w:t>
            </w:r>
          </w:p>
        </w:tc>
        <w:tc>
          <w:tcPr>
            <w:tcW w:w="6840" w:type="dxa"/>
          </w:tcPr>
          <w:p w14:paraId="4741E612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030D0BC2" w14:textId="77777777" w:rsidTr="00E11BE6">
        <w:tc>
          <w:tcPr>
            <w:tcW w:w="2160" w:type="dxa"/>
          </w:tcPr>
          <w:p w14:paraId="74F78BAC" w14:textId="77777777"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Organization</w:t>
            </w:r>
          </w:p>
        </w:tc>
        <w:tc>
          <w:tcPr>
            <w:tcW w:w="6840" w:type="dxa"/>
          </w:tcPr>
          <w:p w14:paraId="57B62DEF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719B0AD2" w14:textId="77777777" w:rsidTr="00E11BE6">
        <w:tc>
          <w:tcPr>
            <w:tcW w:w="2160" w:type="dxa"/>
          </w:tcPr>
          <w:p w14:paraId="2688D477" w14:textId="77777777"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5E7FFC"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6840" w:type="dxa"/>
          </w:tcPr>
          <w:p w14:paraId="6A4B9B8B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4BAF8285" w14:textId="77777777" w:rsidTr="00E11BE6">
        <w:tc>
          <w:tcPr>
            <w:tcW w:w="2160" w:type="dxa"/>
          </w:tcPr>
          <w:p w14:paraId="63FB06A2" w14:textId="77777777"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5E7FFC">
              <w:rPr>
                <w:rFonts w:asciiTheme="minorHAnsi" w:hAnsiTheme="minorHAnsi"/>
                <w:sz w:val="20"/>
                <w:szCs w:val="20"/>
              </w:rPr>
              <w:t>Email</w:t>
            </w:r>
          </w:p>
        </w:tc>
        <w:tc>
          <w:tcPr>
            <w:tcW w:w="6840" w:type="dxa"/>
          </w:tcPr>
          <w:p w14:paraId="303A67DE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3AA5BB94" w14:textId="77777777" w:rsidTr="00E11BE6">
        <w:tc>
          <w:tcPr>
            <w:tcW w:w="2160" w:type="dxa"/>
          </w:tcPr>
          <w:p w14:paraId="272EFE1C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  <w:p w14:paraId="50D75130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5E7FFC">
              <w:rPr>
                <w:rFonts w:asciiTheme="minorHAnsi" w:hAnsiTheme="minorHAnsi"/>
                <w:sz w:val="20"/>
                <w:szCs w:val="20"/>
              </w:rPr>
              <w:t>Mailing address</w:t>
            </w:r>
          </w:p>
          <w:p w14:paraId="6F52702F" w14:textId="77777777"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40" w:type="dxa"/>
          </w:tcPr>
          <w:p w14:paraId="48A69B6F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2D9B" w14:paraId="3FBFD93F" w14:textId="77777777" w:rsidTr="009E2D9B">
        <w:tc>
          <w:tcPr>
            <w:tcW w:w="2160" w:type="dxa"/>
            <w:vAlign w:val="center"/>
          </w:tcPr>
          <w:p w14:paraId="0319F6D5" w14:textId="77777777" w:rsidR="009E2D9B" w:rsidRDefault="009E2D9B" w:rsidP="009E2D9B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9E2D9B">
              <w:rPr>
                <w:rFonts w:asciiTheme="minorHAnsi" w:hAnsiTheme="minorHAnsi"/>
                <w:sz w:val="18"/>
                <w:szCs w:val="20"/>
              </w:rPr>
              <w:t>Alternate Voter Name</w:t>
            </w:r>
          </w:p>
        </w:tc>
        <w:tc>
          <w:tcPr>
            <w:tcW w:w="6840" w:type="dxa"/>
          </w:tcPr>
          <w:p w14:paraId="161F0998" w14:textId="77777777" w:rsidR="009E2D9B" w:rsidRDefault="009E2D9B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5AF3FEA5" w14:textId="77777777" w:rsidTr="00B427D5">
        <w:tc>
          <w:tcPr>
            <w:tcW w:w="9000" w:type="dxa"/>
            <w:gridSpan w:val="2"/>
          </w:tcPr>
          <w:p w14:paraId="3DFE2C3D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1A037C19" w14:textId="77777777" w:rsidTr="00130D8F">
        <w:tc>
          <w:tcPr>
            <w:tcW w:w="9000" w:type="dxa"/>
            <w:gridSpan w:val="2"/>
          </w:tcPr>
          <w:p w14:paraId="5D7CDBA7" w14:textId="77777777" w:rsidR="00E11BE6" w:rsidRDefault="00E11BE6" w:rsidP="00E11BE6">
            <w:pPr>
              <w:pStyle w:val="MyStyl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Individual Member</w:t>
            </w:r>
          </w:p>
        </w:tc>
      </w:tr>
      <w:tr w:rsidR="00E11BE6" w14:paraId="31969B35" w14:textId="77777777" w:rsidTr="00E11BE6">
        <w:tc>
          <w:tcPr>
            <w:tcW w:w="2160" w:type="dxa"/>
          </w:tcPr>
          <w:p w14:paraId="12BC8A2D" w14:textId="77777777" w:rsidR="00E11BE6" w:rsidRPr="00E11BE6" w:rsidRDefault="00E11BE6" w:rsidP="00606291">
            <w:pPr>
              <w:pStyle w:val="MyStyle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Check one</w:t>
            </w:r>
          </w:p>
        </w:tc>
        <w:tc>
          <w:tcPr>
            <w:tcW w:w="6840" w:type="dxa"/>
          </w:tcPr>
          <w:p w14:paraId="660D9193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4CEAA60A" w14:textId="77777777" w:rsidTr="00E11BE6">
        <w:tc>
          <w:tcPr>
            <w:tcW w:w="2160" w:type="dxa"/>
          </w:tcPr>
          <w:p w14:paraId="79CCFBD2" w14:textId="77777777"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Homeless</w:t>
            </w:r>
          </w:p>
        </w:tc>
        <w:tc>
          <w:tcPr>
            <w:tcW w:w="6840" w:type="dxa"/>
          </w:tcPr>
          <w:p w14:paraId="47E590A3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58EDC76D" w14:textId="77777777" w:rsidTr="00E11BE6">
        <w:tc>
          <w:tcPr>
            <w:tcW w:w="2160" w:type="dxa"/>
          </w:tcPr>
          <w:p w14:paraId="60F0ABE4" w14:textId="77777777"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 </w:t>
            </w:r>
            <w:r w:rsidRPr="00201652">
              <w:rPr>
                <w:rFonts w:ascii="Arial" w:hAnsi="Arial" w:cs="Arial"/>
                <w:sz w:val="16"/>
                <w:szCs w:val="24"/>
              </w:rPr>
              <w:t>F</w:t>
            </w:r>
            <w:r>
              <w:rPr>
                <w:rFonts w:ascii="Arial" w:hAnsi="Arial" w:cs="Arial"/>
                <w:sz w:val="16"/>
                <w:szCs w:val="24"/>
              </w:rPr>
              <w:t>ormerly homeless</w:t>
            </w:r>
          </w:p>
        </w:tc>
        <w:tc>
          <w:tcPr>
            <w:tcW w:w="6840" w:type="dxa"/>
          </w:tcPr>
          <w:p w14:paraId="0BFF3701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13F34782" w14:textId="77777777" w:rsidTr="00E11BE6">
        <w:tc>
          <w:tcPr>
            <w:tcW w:w="2160" w:type="dxa"/>
          </w:tcPr>
          <w:p w14:paraId="350884ED" w14:textId="77777777" w:rsidR="00E11BE6" w:rsidRPr="005E7FFC" w:rsidRDefault="00E11BE6" w:rsidP="00140360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 </w:t>
            </w:r>
          </w:p>
        </w:tc>
        <w:tc>
          <w:tcPr>
            <w:tcW w:w="6840" w:type="dxa"/>
          </w:tcPr>
          <w:p w14:paraId="22E05A41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702C25AB" w14:textId="77777777" w:rsidTr="00E11BE6">
        <w:tc>
          <w:tcPr>
            <w:tcW w:w="2160" w:type="dxa"/>
          </w:tcPr>
          <w:p w14:paraId="770AFC2C" w14:textId="77777777"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201652">
              <w:rPr>
                <w:rFonts w:asciiTheme="minorHAnsi" w:hAnsiTheme="minorHAnsi" w:cs="Arial"/>
                <w:sz w:val="20"/>
                <w:szCs w:val="20"/>
              </w:rPr>
              <w:t>First Name</w:t>
            </w:r>
          </w:p>
        </w:tc>
        <w:tc>
          <w:tcPr>
            <w:tcW w:w="6840" w:type="dxa"/>
          </w:tcPr>
          <w:p w14:paraId="7B791BCB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55018A85" w14:textId="77777777" w:rsidTr="00E11BE6">
        <w:tc>
          <w:tcPr>
            <w:tcW w:w="2160" w:type="dxa"/>
          </w:tcPr>
          <w:p w14:paraId="68ADF2C0" w14:textId="77777777"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 w:rsidRPr="00201652">
              <w:rPr>
                <w:rFonts w:asciiTheme="minorHAnsi" w:hAnsiTheme="minorHAnsi" w:cs="Arial"/>
                <w:sz w:val="20"/>
                <w:szCs w:val="20"/>
              </w:rPr>
              <w:t>Last Name</w:t>
            </w:r>
          </w:p>
        </w:tc>
        <w:tc>
          <w:tcPr>
            <w:tcW w:w="6840" w:type="dxa"/>
          </w:tcPr>
          <w:p w14:paraId="7446A3A9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74D7FC2A" w14:textId="77777777" w:rsidTr="00E11BE6">
        <w:tc>
          <w:tcPr>
            <w:tcW w:w="2160" w:type="dxa"/>
          </w:tcPr>
          <w:p w14:paraId="372C0189" w14:textId="77777777"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6840" w:type="dxa"/>
          </w:tcPr>
          <w:p w14:paraId="2E43A9DB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3CCAA6D9" w14:textId="77777777" w:rsidTr="00E11BE6">
        <w:tc>
          <w:tcPr>
            <w:tcW w:w="2160" w:type="dxa"/>
          </w:tcPr>
          <w:p w14:paraId="1CF1CDA6" w14:textId="77777777" w:rsidR="00E11BE6" w:rsidRPr="005E7FFC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</w:t>
            </w:r>
          </w:p>
        </w:tc>
        <w:tc>
          <w:tcPr>
            <w:tcW w:w="6840" w:type="dxa"/>
          </w:tcPr>
          <w:p w14:paraId="036B0C7C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1BE6" w14:paraId="133EC729" w14:textId="77777777" w:rsidTr="00E11BE6">
        <w:tc>
          <w:tcPr>
            <w:tcW w:w="2160" w:type="dxa"/>
          </w:tcPr>
          <w:p w14:paraId="456F9658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  <w:p w14:paraId="64E77AB2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Mailing address</w:t>
            </w:r>
          </w:p>
          <w:p w14:paraId="1F5AD881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40" w:type="dxa"/>
          </w:tcPr>
          <w:p w14:paraId="7B309E88" w14:textId="77777777" w:rsidR="00E11BE6" w:rsidRDefault="00E11BE6" w:rsidP="00606291">
            <w:pPr>
              <w:pStyle w:val="MyStyl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A6B3E31" w14:textId="77777777" w:rsidR="005F564D" w:rsidRPr="005F564D" w:rsidRDefault="005F564D" w:rsidP="005F564D">
      <w:pPr>
        <w:pStyle w:val="MyStyle"/>
        <w:ind w:left="720"/>
        <w:rPr>
          <w:rFonts w:asciiTheme="minorHAnsi" w:hAnsiTheme="minorHAnsi"/>
          <w:sz w:val="16"/>
          <w:szCs w:val="16"/>
        </w:rPr>
      </w:pPr>
    </w:p>
    <w:p w14:paraId="2F3DD6E3" w14:textId="77777777" w:rsidR="00703B10" w:rsidRDefault="00703B10" w:rsidP="005F564D">
      <w:pPr>
        <w:pStyle w:val="MyStyle"/>
        <w:rPr>
          <w:rFonts w:asciiTheme="minorHAnsi" w:hAnsiTheme="minorHAnsi"/>
          <w:b/>
        </w:rPr>
      </w:pPr>
    </w:p>
    <w:p w14:paraId="72698A51" w14:textId="77777777" w:rsidR="005F564D" w:rsidRPr="00703B10" w:rsidRDefault="005F564D" w:rsidP="005F564D">
      <w:pPr>
        <w:pStyle w:val="MyStyle"/>
        <w:rPr>
          <w:rFonts w:asciiTheme="minorHAnsi" w:hAnsiTheme="minorHAnsi"/>
        </w:rPr>
      </w:pPr>
      <w:r w:rsidRPr="00703B10">
        <w:rPr>
          <w:rFonts w:asciiTheme="minorHAnsi" w:hAnsiTheme="minorHAnsi"/>
          <w:b/>
        </w:rPr>
        <w:t>Affirmation</w:t>
      </w:r>
      <w:r w:rsidRPr="00703B10">
        <w:rPr>
          <w:rFonts w:asciiTheme="minorHAnsi" w:hAnsiTheme="minorHAnsi"/>
        </w:rPr>
        <w:t xml:space="preserve"> By requesting to become members of the </w:t>
      </w:r>
      <w:r w:rsidR="00A24668">
        <w:rPr>
          <w:rFonts w:asciiTheme="minorHAnsi" w:hAnsiTheme="minorHAnsi"/>
        </w:rPr>
        <w:t>Muskegon County Homeless Network of Care</w:t>
      </w:r>
      <w:r w:rsidRPr="00703B10">
        <w:rPr>
          <w:rFonts w:asciiTheme="minorHAnsi" w:hAnsiTheme="minorHAnsi"/>
        </w:rPr>
        <w:t xml:space="preserve">, I/we/our organization agree(s) to support the </w:t>
      </w:r>
      <w:r w:rsidR="00A24668">
        <w:rPr>
          <w:rFonts w:asciiTheme="minorHAnsi" w:hAnsiTheme="minorHAnsi"/>
          <w:i/>
        </w:rPr>
        <w:t xml:space="preserve">Muskegon </w:t>
      </w:r>
      <w:r w:rsidRPr="00703B10">
        <w:rPr>
          <w:rFonts w:asciiTheme="minorHAnsi" w:hAnsiTheme="minorHAnsi"/>
          <w:i/>
        </w:rPr>
        <w:t>Vision to End Homelessness</w:t>
      </w:r>
      <w:r w:rsidR="00E11BE6" w:rsidRPr="00703B10">
        <w:rPr>
          <w:rFonts w:asciiTheme="minorHAnsi" w:hAnsiTheme="minorHAnsi"/>
        </w:rPr>
        <w:t xml:space="preserve"> and periodic updates</w:t>
      </w:r>
      <w:r w:rsidRPr="00703B10">
        <w:rPr>
          <w:rFonts w:asciiTheme="minorHAnsi" w:hAnsiTheme="minorHAnsi"/>
        </w:rPr>
        <w:t xml:space="preserve">, actively engage in </w:t>
      </w:r>
      <w:r w:rsidR="00A24668">
        <w:rPr>
          <w:rFonts w:asciiTheme="minorHAnsi" w:hAnsiTheme="minorHAnsi"/>
        </w:rPr>
        <w:t>Network</w:t>
      </w:r>
      <w:r w:rsidR="00D976F1" w:rsidRPr="00703B10">
        <w:rPr>
          <w:rFonts w:asciiTheme="minorHAnsi" w:hAnsiTheme="minorHAnsi"/>
        </w:rPr>
        <w:t xml:space="preserve"> </w:t>
      </w:r>
      <w:r w:rsidRPr="00703B10">
        <w:rPr>
          <w:rFonts w:asciiTheme="minorHAnsi" w:hAnsiTheme="minorHAnsi"/>
        </w:rPr>
        <w:t>planning to update community priorities</w:t>
      </w:r>
      <w:r w:rsidR="00D976F1" w:rsidRPr="00703B10">
        <w:rPr>
          <w:rFonts w:asciiTheme="minorHAnsi" w:hAnsiTheme="minorHAnsi"/>
        </w:rPr>
        <w:t>, and regularly attend meetings.</w:t>
      </w:r>
    </w:p>
    <w:p w14:paraId="55EC4D0C" w14:textId="77777777" w:rsidR="005F564D" w:rsidRDefault="005F564D" w:rsidP="005F564D">
      <w:pPr>
        <w:pStyle w:val="MyStyle"/>
        <w:rPr>
          <w:rFonts w:asciiTheme="minorHAnsi" w:hAnsiTheme="minorHAnsi"/>
          <w:sz w:val="24"/>
          <w:szCs w:val="24"/>
        </w:rPr>
      </w:pPr>
    </w:p>
    <w:p w14:paraId="65549681" w14:textId="77777777" w:rsidR="0083451C" w:rsidRPr="00E11BE6" w:rsidRDefault="0083451C" w:rsidP="005F564D">
      <w:pPr>
        <w:pStyle w:val="MyStyle"/>
        <w:rPr>
          <w:rFonts w:asciiTheme="minorHAnsi" w:hAnsiTheme="minorHAnsi"/>
          <w:sz w:val="24"/>
          <w:szCs w:val="24"/>
        </w:rPr>
      </w:pPr>
    </w:p>
    <w:p w14:paraId="791EC833" w14:textId="77777777" w:rsidR="00116E49" w:rsidRPr="00E11BE6" w:rsidRDefault="005F564D" w:rsidP="005F564D">
      <w:pPr>
        <w:pStyle w:val="MyStyle"/>
        <w:rPr>
          <w:rFonts w:asciiTheme="minorHAnsi" w:hAnsiTheme="minorHAnsi"/>
          <w:i/>
          <w:sz w:val="24"/>
          <w:szCs w:val="24"/>
        </w:rPr>
      </w:pPr>
      <w:r w:rsidRPr="00E11BE6">
        <w:rPr>
          <w:rFonts w:asciiTheme="minorHAnsi" w:hAnsiTheme="minorHAnsi"/>
          <w:sz w:val="24"/>
          <w:szCs w:val="24"/>
        </w:rPr>
        <w:tab/>
      </w:r>
      <w:r w:rsidRPr="00140360">
        <w:rPr>
          <w:rFonts w:asciiTheme="minorHAnsi" w:hAnsiTheme="minorHAnsi"/>
          <w:sz w:val="24"/>
          <w:szCs w:val="24"/>
        </w:rPr>
        <w:t>_____________</w:t>
      </w:r>
      <w:r w:rsidR="0005090D">
        <w:rPr>
          <w:rFonts w:asciiTheme="minorHAnsi" w:hAnsiTheme="minorHAnsi"/>
          <w:sz w:val="24"/>
          <w:szCs w:val="24"/>
        </w:rPr>
        <w:t>__________</w:t>
      </w:r>
      <w:r w:rsidRPr="00140360">
        <w:rPr>
          <w:rFonts w:asciiTheme="minorHAnsi" w:hAnsiTheme="minorHAnsi"/>
          <w:sz w:val="24"/>
          <w:szCs w:val="24"/>
        </w:rPr>
        <w:t>____________________________________________</w:t>
      </w:r>
      <w:r w:rsidRPr="00140360">
        <w:rPr>
          <w:rFonts w:asciiTheme="minorHAnsi" w:hAnsiTheme="minorHAnsi"/>
          <w:sz w:val="24"/>
          <w:szCs w:val="24"/>
        </w:rPr>
        <w:tab/>
      </w:r>
      <w:r w:rsidRPr="00140360">
        <w:rPr>
          <w:rFonts w:asciiTheme="minorHAnsi" w:hAnsiTheme="minorHAnsi"/>
          <w:i/>
          <w:sz w:val="24"/>
          <w:szCs w:val="24"/>
        </w:rPr>
        <w:t>Authorized signature and date</w:t>
      </w:r>
      <w:r w:rsidR="00116E49" w:rsidRPr="00140360">
        <w:rPr>
          <w:rFonts w:asciiTheme="minorHAnsi" w:hAnsiTheme="minorHAnsi"/>
          <w:i/>
          <w:sz w:val="24"/>
          <w:szCs w:val="24"/>
        </w:rPr>
        <w:t xml:space="preserve"> </w:t>
      </w:r>
      <w:r w:rsidR="0083451C" w:rsidRPr="00140360">
        <w:rPr>
          <w:rFonts w:asciiTheme="minorHAnsi" w:hAnsiTheme="minorHAnsi"/>
          <w:i/>
          <w:sz w:val="24"/>
          <w:szCs w:val="24"/>
        </w:rPr>
        <w:tab/>
      </w:r>
      <w:r w:rsidR="0083451C" w:rsidRPr="00140360">
        <w:rPr>
          <w:rFonts w:asciiTheme="minorHAnsi" w:hAnsiTheme="minorHAnsi"/>
          <w:i/>
          <w:sz w:val="24"/>
          <w:szCs w:val="24"/>
        </w:rPr>
        <w:tab/>
      </w:r>
      <w:r w:rsidR="0083451C" w:rsidRPr="00140360">
        <w:rPr>
          <w:rFonts w:asciiTheme="minorHAnsi" w:hAnsiTheme="minorHAnsi"/>
          <w:i/>
          <w:sz w:val="24"/>
          <w:szCs w:val="24"/>
        </w:rPr>
        <w:tab/>
      </w:r>
      <w:r w:rsidR="0083451C" w:rsidRPr="00140360">
        <w:rPr>
          <w:rFonts w:asciiTheme="minorHAnsi" w:hAnsiTheme="minorHAnsi"/>
          <w:i/>
          <w:sz w:val="24"/>
          <w:szCs w:val="24"/>
        </w:rPr>
        <w:tab/>
      </w:r>
      <w:r w:rsidR="0083451C" w:rsidRPr="00140360">
        <w:rPr>
          <w:rFonts w:asciiTheme="minorHAnsi" w:hAnsiTheme="minorHAnsi"/>
          <w:i/>
          <w:sz w:val="24"/>
          <w:szCs w:val="24"/>
        </w:rPr>
        <w:tab/>
      </w:r>
      <w:r w:rsidR="00116E49" w:rsidRPr="00140360">
        <w:rPr>
          <w:rFonts w:asciiTheme="minorHAnsi" w:hAnsiTheme="minorHAnsi"/>
          <w:i/>
          <w:sz w:val="24"/>
          <w:szCs w:val="24"/>
        </w:rPr>
        <w:t>Printed name</w:t>
      </w:r>
    </w:p>
    <w:p w14:paraId="2CF3379A" w14:textId="77777777" w:rsidR="005F564D" w:rsidRDefault="005F564D" w:rsidP="005F564D">
      <w:pPr>
        <w:pStyle w:val="MyStyle"/>
        <w:rPr>
          <w:rFonts w:asciiTheme="minorHAnsi" w:hAnsiTheme="minorHAnsi"/>
          <w:sz w:val="24"/>
          <w:szCs w:val="24"/>
        </w:rPr>
      </w:pPr>
    </w:p>
    <w:p w14:paraId="09A8D827" w14:textId="77777777" w:rsidR="00D5092A" w:rsidRDefault="00D5092A" w:rsidP="005F564D">
      <w:pPr>
        <w:pStyle w:val="MyStyle"/>
        <w:rPr>
          <w:rFonts w:asciiTheme="minorHAnsi" w:hAnsiTheme="minorHAnsi"/>
          <w:sz w:val="24"/>
          <w:szCs w:val="24"/>
        </w:rPr>
      </w:pPr>
    </w:p>
    <w:p w14:paraId="2D791567" w14:textId="77777777" w:rsidR="00D5092A" w:rsidRDefault="00D5092A" w:rsidP="005F564D">
      <w:pPr>
        <w:pStyle w:val="MyStyle"/>
        <w:rPr>
          <w:rFonts w:asciiTheme="minorHAnsi" w:hAnsiTheme="minorHAnsi"/>
          <w:sz w:val="24"/>
          <w:szCs w:val="24"/>
        </w:rPr>
      </w:pPr>
    </w:p>
    <w:p w14:paraId="1936E3F7" w14:textId="77777777" w:rsidR="00D5092A" w:rsidRDefault="00D5092A" w:rsidP="005F564D">
      <w:pPr>
        <w:pStyle w:val="MyStyle"/>
        <w:rPr>
          <w:rFonts w:asciiTheme="minorHAnsi" w:hAnsiTheme="minorHAnsi"/>
          <w:sz w:val="16"/>
          <w:szCs w:val="16"/>
        </w:rPr>
      </w:pPr>
    </w:p>
    <w:p w14:paraId="69D44282" w14:textId="3F4AF9DD" w:rsidR="00C67EF0" w:rsidRPr="00D5092A" w:rsidRDefault="007D38BF" w:rsidP="005F564D">
      <w:pPr>
        <w:pStyle w:val="MyStyle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December 27, 2022</w:t>
      </w:r>
      <w:r w:rsidR="00C67EF0">
        <w:rPr>
          <w:rFonts w:asciiTheme="minorHAnsi" w:hAnsiTheme="minorHAnsi"/>
          <w:sz w:val="16"/>
          <w:szCs w:val="16"/>
        </w:rPr>
        <w:t xml:space="preserve">  </w:t>
      </w:r>
      <w:r w:rsidR="00C67EF0">
        <w:rPr>
          <w:rFonts w:asciiTheme="minorHAnsi" w:hAnsiTheme="minorHAnsi"/>
          <w:sz w:val="16"/>
          <w:szCs w:val="16"/>
        </w:rPr>
        <w:tab/>
      </w:r>
    </w:p>
    <w:sectPr w:rsidR="00C67EF0" w:rsidRPr="00D5092A" w:rsidSect="0020165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7BB8" w14:textId="77777777" w:rsidR="004145F6" w:rsidRDefault="004145F6" w:rsidP="005E7FFC">
      <w:pPr>
        <w:spacing w:after="0" w:line="240" w:lineRule="auto"/>
      </w:pPr>
      <w:r>
        <w:separator/>
      </w:r>
    </w:p>
  </w:endnote>
  <w:endnote w:type="continuationSeparator" w:id="0">
    <w:p w14:paraId="0FB260EB" w14:textId="77777777" w:rsidR="004145F6" w:rsidRDefault="004145F6" w:rsidP="005E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75E2" w14:textId="77777777" w:rsidR="004145F6" w:rsidRDefault="004145F6" w:rsidP="005E7FFC">
      <w:pPr>
        <w:spacing w:after="0" w:line="240" w:lineRule="auto"/>
      </w:pPr>
      <w:r>
        <w:separator/>
      </w:r>
    </w:p>
  </w:footnote>
  <w:footnote w:type="continuationSeparator" w:id="0">
    <w:p w14:paraId="3AE37196" w14:textId="77777777" w:rsidR="004145F6" w:rsidRDefault="004145F6" w:rsidP="005E7FFC">
      <w:pPr>
        <w:spacing w:after="0" w:line="240" w:lineRule="auto"/>
      </w:pPr>
      <w:r>
        <w:continuationSeparator/>
      </w:r>
    </w:p>
  </w:footnote>
  <w:footnote w:id="1">
    <w:p w14:paraId="6CA03021" w14:textId="77777777" w:rsidR="00E11BE6" w:rsidRDefault="005E7FFC">
      <w:pPr>
        <w:pStyle w:val="FootnoteText"/>
      </w:pPr>
      <w:r w:rsidRPr="00140360">
        <w:rPr>
          <w:rStyle w:val="FootnoteReference"/>
        </w:rPr>
        <w:footnoteRef/>
      </w:r>
      <w:r w:rsidRPr="00140360">
        <w:t xml:space="preserve"> </w:t>
      </w:r>
      <w:r w:rsidR="00E11BE6" w:rsidRPr="00140360">
        <w:t>General Provisions</w:t>
      </w:r>
      <w:r w:rsidR="00703B10">
        <w:t xml:space="preserve"> 52 § 578.1   Purpose and scope:</w:t>
      </w:r>
      <w:r w:rsidR="00E11BE6" w:rsidRPr="00140360">
        <w:t xml:space="preserve">  (a) The </w:t>
      </w:r>
      <w:r w:rsidR="00A24668">
        <w:t>Continuum</w:t>
      </w:r>
      <w:r w:rsidR="00E11BE6" w:rsidRPr="00140360">
        <w:t xml:space="preserve"> of Care program is authorized by subtitle C of title IV of the McKinney-Vento Homeless Assistance Act (42 U.S.C. 11381-11389).   (b) The program is designed to: (1) </w:t>
      </w:r>
      <w:r w:rsidR="00E11BE6" w:rsidRPr="00140360">
        <w:rPr>
          <w:i/>
        </w:rPr>
        <w:t>Promote communitywide commitment to the goal of ending homelessness; (2) Provide funding for efforts by nonprofit</w:t>
      </w:r>
      <w:r w:rsidR="00E11BE6" w:rsidRPr="00140360">
        <w:t xml:space="preserve"> providers, States, and local governments to quickly rehouse homeless individuals (including unaccompanied youth) and families, while minimizing the trauma and dislocation caused to homeless individuals, families, and communities by homelessness; (3) Promote access to and effective utilization of mainstream programs by homeless individuals and families; and (4) Optimize self-sufficiency among individuals and families experiencing homelessness.</w:t>
      </w:r>
    </w:p>
    <w:p w14:paraId="58634531" w14:textId="77777777" w:rsidR="005E7FFC" w:rsidRDefault="005E7FF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B27"/>
    <w:multiLevelType w:val="hybridMultilevel"/>
    <w:tmpl w:val="9F22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50F0"/>
    <w:multiLevelType w:val="hybridMultilevel"/>
    <w:tmpl w:val="888E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176DA"/>
    <w:multiLevelType w:val="hybridMultilevel"/>
    <w:tmpl w:val="01BA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424722">
    <w:abstractNumId w:val="2"/>
  </w:num>
  <w:num w:numId="2" w16cid:durableId="856499765">
    <w:abstractNumId w:val="0"/>
  </w:num>
  <w:num w:numId="3" w16cid:durableId="1511872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42"/>
    <w:rsid w:val="000146F2"/>
    <w:rsid w:val="0005090D"/>
    <w:rsid w:val="00082F34"/>
    <w:rsid w:val="000D14AB"/>
    <w:rsid w:val="00116E49"/>
    <w:rsid w:val="00140360"/>
    <w:rsid w:val="00172844"/>
    <w:rsid w:val="00194088"/>
    <w:rsid w:val="001D0834"/>
    <w:rsid w:val="00201652"/>
    <w:rsid w:val="00324420"/>
    <w:rsid w:val="00347018"/>
    <w:rsid w:val="003D3BCE"/>
    <w:rsid w:val="004145F6"/>
    <w:rsid w:val="004170C6"/>
    <w:rsid w:val="00444531"/>
    <w:rsid w:val="005165F5"/>
    <w:rsid w:val="005C718D"/>
    <w:rsid w:val="005E7FFC"/>
    <w:rsid w:val="005F564D"/>
    <w:rsid w:val="006036CE"/>
    <w:rsid w:val="0063316D"/>
    <w:rsid w:val="00665342"/>
    <w:rsid w:val="006662A3"/>
    <w:rsid w:val="006746EF"/>
    <w:rsid w:val="006A2976"/>
    <w:rsid w:val="006A49F1"/>
    <w:rsid w:val="006A5721"/>
    <w:rsid w:val="006F1CCB"/>
    <w:rsid w:val="00703B10"/>
    <w:rsid w:val="00743BAD"/>
    <w:rsid w:val="00771602"/>
    <w:rsid w:val="007A638C"/>
    <w:rsid w:val="007D38BF"/>
    <w:rsid w:val="007E4BC9"/>
    <w:rsid w:val="00833C41"/>
    <w:rsid w:val="0083451C"/>
    <w:rsid w:val="00837805"/>
    <w:rsid w:val="0088221C"/>
    <w:rsid w:val="00997E4F"/>
    <w:rsid w:val="009A40E9"/>
    <w:rsid w:val="009E2D9B"/>
    <w:rsid w:val="00A24668"/>
    <w:rsid w:val="00A30E20"/>
    <w:rsid w:val="00AF3E84"/>
    <w:rsid w:val="00B15042"/>
    <w:rsid w:val="00BF4CC5"/>
    <w:rsid w:val="00C102C1"/>
    <w:rsid w:val="00C67EF0"/>
    <w:rsid w:val="00C83CF9"/>
    <w:rsid w:val="00CB6970"/>
    <w:rsid w:val="00CE1850"/>
    <w:rsid w:val="00D25841"/>
    <w:rsid w:val="00D5092A"/>
    <w:rsid w:val="00D955A0"/>
    <w:rsid w:val="00D976F1"/>
    <w:rsid w:val="00DE2396"/>
    <w:rsid w:val="00DF53A2"/>
    <w:rsid w:val="00E000E2"/>
    <w:rsid w:val="00E11BE6"/>
    <w:rsid w:val="00E15A98"/>
    <w:rsid w:val="00E17CC8"/>
    <w:rsid w:val="00E3407D"/>
    <w:rsid w:val="00E412B4"/>
    <w:rsid w:val="00F43158"/>
    <w:rsid w:val="00F45C6A"/>
    <w:rsid w:val="00F5545F"/>
    <w:rsid w:val="00F70802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DA303C"/>
  <w15:docId w15:val="{24C27DCB-382D-4437-BED0-C164AE01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rmal"/>
    <w:link w:val="MyStyleChar"/>
    <w:qFormat/>
    <w:rsid w:val="007A638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MyStyleChar">
    <w:name w:val="My Style Char"/>
    <w:basedOn w:val="DefaultParagraphFont"/>
    <w:link w:val="MyStyle"/>
    <w:rsid w:val="007A638C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A638C"/>
    <w:rPr>
      <w:i/>
      <w:iCs/>
    </w:rPr>
  </w:style>
  <w:style w:type="paragraph" w:styleId="NoSpacing">
    <w:name w:val="No Spacing"/>
    <w:uiPriority w:val="1"/>
    <w:qFormat/>
    <w:rsid w:val="007A638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A63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7F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F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F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50"/>
  </w:style>
  <w:style w:type="paragraph" w:styleId="Footer">
    <w:name w:val="footer"/>
    <w:basedOn w:val="Normal"/>
    <w:link w:val="FooterChar"/>
    <w:uiPriority w:val="99"/>
    <w:unhideWhenUsed/>
    <w:rsid w:val="00CE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50"/>
  </w:style>
  <w:style w:type="table" w:styleId="TableGrid">
    <w:name w:val="Table Grid"/>
    <w:basedOn w:val="TableNormal"/>
    <w:uiPriority w:val="59"/>
    <w:rsid w:val="003D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C4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43B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E662-B49A-45E3-80C2-C61392F2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Kayem</dc:creator>
  <cp:lastModifiedBy>Miranda Paggeot</cp:lastModifiedBy>
  <cp:revision>2</cp:revision>
  <cp:lastPrinted>2015-06-24T21:32:00Z</cp:lastPrinted>
  <dcterms:created xsi:type="dcterms:W3CDTF">2023-01-03T19:13:00Z</dcterms:created>
  <dcterms:modified xsi:type="dcterms:W3CDTF">2023-01-03T19:13:00Z</dcterms:modified>
</cp:coreProperties>
</file>